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BC" w:rsidRDefault="00FD0BBC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Муниципальное бюджетное общеобразовательное учреждение</w:t>
      </w:r>
    </w:p>
    <w:p w:rsidR="00FD0BBC" w:rsidRDefault="00FD0BBC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Костомукшского городского округа</w:t>
      </w:r>
    </w:p>
    <w:p w:rsidR="00FD0BBC" w:rsidRDefault="00FD0BBC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«Средняя общеобразовательная школа №2 им. А.С.Пушкина»</w:t>
      </w:r>
    </w:p>
    <w:p w:rsidR="00891344" w:rsidRDefault="00891344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Default="00FD0BBC" w:rsidP="00FD0BBC">
      <w:pPr>
        <w:spacing w:after="0" w:line="240" w:lineRule="auto"/>
        <w:jc w:val="center"/>
      </w:pPr>
    </w:p>
    <w:p w:rsidR="00FD0BBC" w:rsidRPr="00FD0BBC" w:rsidRDefault="00FD0BBC" w:rsidP="00FD0BBC">
      <w:pPr>
        <w:pStyle w:val="a3"/>
        <w:spacing w:before="0" w:beforeAutospacing="0" w:after="0" w:afterAutospacing="0"/>
        <w:jc w:val="center"/>
        <w:rPr>
          <w:i/>
          <w:color w:val="000000"/>
          <w:sz w:val="48"/>
          <w:szCs w:val="48"/>
        </w:rPr>
      </w:pPr>
      <w:r w:rsidRPr="00FD0BBC">
        <w:rPr>
          <w:i/>
          <w:color w:val="000000"/>
          <w:sz w:val="48"/>
          <w:szCs w:val="48"/>
        </w:rPr>
        <w:t>Исследовательский проект</w:t>
      </w:r>
    </w:p>
    <w:p w:rsidR="00FD0BBC" w:rsidRDefault="00FD0BBC" w:rsidP="00FD0BBC">
      <w:pPr>
        <w:pStyle w:val="a3"/>
        <w:spacing w:before="0" w:beforeAutospacing="0" w:after="0" w:afterAutospacing="0"/>
        <w:jc w:val="center"/>
        <w:rPr>
          <w:i/>
          <w:color w:val="000000"/>
          <w:sz w:val="48"/>
          <w:szCs w:val="48"/>
        </w:rPr>
      </w:pPr>
      <w:r w:rsidRPr="00FD0BBC">
        <w:rPr>
          <w:i/>
          <w:color w:val="000000"/>
          <w:sz w:val="48"/>
          <w:szCs w:val="48"/>
        </w:rPr>
        <w:t>«</w:t>
      </w:r>
      <w:r w:rsidR="006C1914">
        <w:rPr>
          <w:i/>
          <w:color w:val="000000"/>
          <w:sz w:val="48"/>
          <w:szCs w:val="48"/>
        </w:rPr>
        <w:t xml:space="preserve">Правополушарное рисование </w:t>
      </w:r>
      <w:r w:rsidRPr="00FD0BBC">
        <w:rPr>
          <w:i/>
          <w:color w:val="000000"/>
          <w:sz w:val="48"/>
          <w:szCs w:val="48"/>
        </w:rPr>
        <w:t>в моей жизни»</w:t>
      </w:r>
    </w:p>
    <w:p w:rsidR="00FD0BBC" w:rsidRDefault="00FD0BBC" w:rsidP="00FD0BBC">
      <w:pPr>
        <w:pStyle w:val="a3"/>
        <w:spacing w:before="0" w:beforeAutospacing="0" w:after="0" w:afterAutospacing="0"/>
        <w:jc w:val="center"/>
        <w:rPr>
          <w:i/>
          <w:color w:val="000000"/>
          <w:sz w:val="48"/>
          <w:szCs w:val="48"/>
        </w:rPr>
      </w:pPr>
    </w:p>
    <w:p w:rsidR="00FD0BBC" w:rsidRDefault="00FD0BBC" w:rsidP="00FD0BBC">
      <w:pPr>
        <w:pStyle w:val="a3"/>
        <w:spacing w:before="0" w:beforeAutospacing="0" w:after="0" w:afterAutospacing="0"/>
        <w:jc w:val="center"/>
        <w:rPr>
          <w:i/>
          <w:color w:val="000000"/>
          <w:sz w:val="48"/>
          <w:szCs w:val="48"/>
        </w:rPr>
      </w:pPr>
    </w:p>
    <w:p w:rsidR="00FD0BBC" w:rsidRPr="008C48DC" w:rsidRDefault="00C51B83" w:rsidP="00C51B83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Автор проекта</w:t>
      </w:r>
      <w:r w:rsidR="00FD0BBC" w:rsidRPr="008C48DC">
        <w:rPr>
          <w:color w:val="000000"/>
        </w:rPr>
        <w:t>:</w:t>
      </w:r>
      <w:r w:rsidRPr="00C51B83">
        <w:rPr>
          <w:color w:val="000000"/>
        </w:rPr>
        <w:t xml:space="preserve"> </w:t>
      </w:r>
      <w:proofErr w:type="spellStart"/>
      <w:r w:rsidRPr="008C48DC">
        <w:rPr>
          <w:color w:val="000000"/>
        </w:rPr>
        <w:t>Нефёдова</w:t>
      </w:r>
      <w:proofErr w:type="spellEnd"/>
      <w:r w:rsidRPr="008C48DC">
        <w:rPr>
          <w:color w:val="000000"/>
        </w:rPr>
        <w:t xml:space="preserve"> Надежда</w:t>
      </w:r>
    </w:p>
    <w:p w:rsidR="00FD0BBC" w:rsidRPr="008C48DC" w:rsidRDefault="00FD0BBC" w:rsidP="00C51B8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C48DC">
        <w:rPr>
          <w:color w:val="000000"/>
        </w:rPr>
        <w:t xml:space="preserve">ученица 3 – Б класса </w:t>
      </w:r>
    </w:p>
    <w:p w:rsidR="006D1099" w:rsidRDefault="00FD0BBC" w:rsidP="006D1099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C48DC">
        <w:rPr>
          <w:color w:val="000000"/>
        </w:rPr>
        <w:t>Руководитель</w:t>
      </w:r>
      <w:r w:rsidR="00C51B83">
        <w:rPr>
          <w:color w:val="000000"/>
        </w:rPr>
        <w:t xml:space="preserve"> проекта</w:t>
      </w:r>
      <w:r w:rsidRPr="008C48DC">
        <w:rPr>
          <w:color w:val="000000"/>
        </w:rPr>
        <w:t>:</w:t>
      </w:r>
    </w:p>
    <w:p w:rsidR="00FD0BBC" w:rsidRPr="008C48DC" w:rsidRDefault="00FD0BBC" w:rsidP="006D1099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C48DC">
        <w:rPr>
          <w:color w:val="000000"/>
        </w:rPr>
        <w:t xml:space="preserve"> Сагайдак Елена Геннадьевна</w:t>
      </w:r>
      <w:r w:rsidR="00C51B83">
        <w:rPr>
          <w:color w:val="000000"/>
        </w:rPr>
        <w:t>,</w:t>
      </w:r>
    </w:p>
    <w:p w:rsidR="00FD0BBC" w:rsidRPr="008C48DC" w:rsidRDefault="00FD0BBC" w:rsidP="00C51B8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C48DC">
        <w:rPr>
          <w:color w:val="000000"/>
        </w:rPr>
        <w:t xml:space="preserve"> </w:t>
      </w:r>
      <w:r w:rsidR="00C51B83">
        <w:rPr>
          <w:color w:val="000000"/>
        </w:rPr>
        <w:t>учитель начальных классов</w:t>
      </w:r>
    </w:p>
    <w:p w:rsidR="00FD0BBC" w:rsidRDefault="00FD0BBC" w:rsidP="00FD0BBC">
      <w:pPr>
        <w:pStyle w:val="a3"/>
        <w:rPr>
          <w:color w:val="000000"/>
          <w:sz w:val="27"/>
          <w:szCs w:val="27"/>
        </w:rPr>
      </w:pPr>
    </w:p>
    <w:p w:rsidR="00FD0BBC" w:rsidRDefault="00FD0BBC" w:rsidP="00FD0BBC">
      <w:pPr>
        <w:pStyle w:val="a3"/>
        <w:rPr>
          <w:color w:val="000000"/>
          <w:sz w:val="27"/>
          <w:szCs w:val="27"/>
        </w:rPr>
      </w:pPr>
    </w:p>
    <w:p w:rsidR="00FD0BBC" w:rsidRDefault="00FD0BBC" w:rsidP="00FD0BBC">
      <w:pPr>
        <w:pStyle w:val="a3"/>
        <w:rPr>
          <w:color w:val="000000"/>
          <w:sz w:val="27"/>
          <w:szCs w:val="27"/>
        </w:rPr>
      </w:pPr>
    </w:p>
    <w:p w:rsidR="00FD0BBC" w:rsidRDefault="00FD0BBC" w:rsidP="00FD0BBC">
      <w:pPr>
        <w:pStyle w:val="a3"/>
        <w:rPr>
          <w:color w:val="000000"/>
          <w:sz w:val="27"/>
          <w:szCs w:val="27"/>
        </w:rPr>
      </w:pPr>
    </w:p>
    <w:p w:rsidR="00FD0BBC" w:rsidRDefault="00FD0BBC" w:rsidP="00FD0BBC">
      <w:pPr>
        <w:pStyle w:val="a3"/>
        <w:rPr>
          <w:color w:val="000000"/>
          <w:sz w:val="27"/>
          <w:szCs w:val="27"/>
        </w:rPr>
      </w:pPr>
    </w:p>
    <w:p w:rsidR="00FD0BBC" w:rsidRDefault="00FD0BBC" w:rsidP="00FD0BBC">
      <w:pPr>
        <w:pStyle w:val="a3"/>
        <w:rPr>
          <w:color w:val="000000"/>
          <w:sz w:val="27"/>
          <w:szCs w:val="27"/>
        </w:rPr>
      </w:pPr>
    </w:p>
    <w:p w:rsidR="008C48DC" w:rsidRDefault="008C48DC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FD0BBC" w:rsidRDefault="00FD0BBC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г. Костомукша</w:t>
      </w:r>
    </w:p>
    <w:p w:rsidR="00FD0BBC" w:rsidRDefault="00FD0BBC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2021 г</w:t>
      </w:r>
    </w:p>
    <w:p w:rsidR="006D1099" w:rsidRDefault="006D1099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6D1099" w:rsidRDefault="006D1099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6D1099" w:rsidRDefault="006D1099" w:rsidP="00FD0BBC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622FFD" w:rsidRPr="006D1099" w:rsidRDefault="00622FFD" w:rsidP="00622FFD">
      <w:pPr>
        <w:pStyle w:val="a3"/>
        <w:spacing w:before="0" w:beforeAutospacing="0" w:after="0" w:afterAutospacing="0"/>
        <w:jc w:val="center"/>
        <w:rPr>
          <w:b/>
        </w:rPr>
      </w:pPr>
      <w:r w:rsidRPr="006D1099">
        <w:rPr>
          <w:b/>
        </w:rPr>
        <w:lastRenderedPageBreak/>
        <w:t>Введение</w:t>
      </w:r>
    </w:p>
    <w:p w:rsidR="00622FFD" w:rsidRPr="006D1099" w:rsidRDefault="00622FFD" w:rsidP="00622FFD">
      <w:pPr>
        <w:pStyle w:val="a3"/>
        <w:spacing w:before="0" w:beforeAutospacing="0" w:after="0" w:afterAutospacing="0"/>
        <w:jc w:val="both"/>
      </w:pPr>
    </w:p>
    <w:p w:rsidR="00622FFD" w:rsidRPr="006D1099" w:rsidRDefault="00622FFD" w:rsidP="00622FFD">
      <w:pPr>
        <w:pStyle w:val="a3"/>
        <w:spacing w:before="0" w:beforeAutospacing="0" w:after="0" w:afterAutospacing="0"/>
        <w:jc w:val="both"/>
      </w:pPr>
      <w:r w:rsidRPr="006D1099">
        <w:t xml:space="preserve">       Я с раннего детства люблю рисовать. Мои работы участвовали в конкурсах и были награждены. Сейчас я учусь в художественной школе. Мы изучаем различные техники рисования и многое, что нужно будущему художнику.</w:t>
      </w:r>
    </w:p>
    <w:p w:rsidR="00622FFD" w:rsidRPr="006D1099" w:rsidRDefault="00622FFD" w:rsidP="00622FFD">
      <w:pPr>
        <w:pStyle w:val="a3"/>
        <w:spacing w:before="0" w:beforeAutospacing="0" w:after="0" w:afterAutospacing="0"/>
        <w:jc w:val="both"/>
      </w:pPr>
      <w:r w:rsidRPr="006D1099">
        <w:t xml:space="preserve">      Однажды </w:t>
      </w:r>
      <w:r w:rsidR="00C51B83" w:rsidRPr="006D1099">
        <w:t>в «</w:t>
      </w:r>
      <w:r w:rsidRPr="006D1099">
        <w:t>В контакте» я увидела картины моего классного руководителя. Издалека они были похожи на фотографии, а вблизи на картины настоящего художника. Это были картины разных жанров и написаны в разных техниках. Я заинтересовалась творчеством своего учителя и захотела овладеть мастерством живописи в совершенстве.</w:t>
      </w:r>
    </w:p>
    <w:p w:rsidR="00622FFD" w:rsidRPr="006D1099" w:rsidRDefault="00622FFD" w:rsidP="00622FFD">
      <w:pPr>
        <w:pStyle w:val="a3"/>
        <w:spacing w:before="0" w:beforeAutospacing="0" w:after="0" w:afterAutospacing="0"/>
        <w:jc w:val="both"/>
      </w:pPr>
      <w:r w:rsidRPr="006D1099">
        <w:t xml:space="preserve">         Оказалось, что Елена Геннадьевна никогда и нигде не училась рисовать! А несколько месяцев назад принимала участие в марафоне по правополушарному рисованию, увлеклась и стала совершенствовать своё умение. Вскоре она решила испытать другие техники, материалы и другие жанры живописи. У неё всё получилось! </w:t>
      </w:r>
    </w:p>
    <w:p w:rsidR="00622FFD" w:rsidRPr="006D1099" w:rsidRDefault="00622FFD" w:rsidP="00622FFD">
      <w:pPr>
        <w:pStyle w:val="a3"/>
        <w:spacing w:before="0" w:beforeAutospacing="0" w:after="0" w:afterAutospacing="0"/>
        <w:jc w:val="both"/>
      </w:pPr>
      <w:r w:rsidRPr="006D1099">
        <w:t xml:space="preserve">         Я решила узнать: действительно техника ППР может быть толчком для развития творческого таланта?</w:t>
      </w:r>
    </w:p>
    <w:p w:rsidR="00622FFD" w:rsidRPr="006D1099" w:rsidRDefault="00622FFD" w:rsidP="006C1914">
      <w:pPr>
        <w:pStyle w:val="a3"/>
        <w:spacing w:before="0" w:beforeAutospacing="0" w:after="0" w:afterAutospacing="0"/>
        <w:jc w:val="center"/>
      </w:pPr>
    </w:p>
    <w:p w:rsidR="006C1914" w:rsidRPr="006D1099" w:rsidRDefault="00877E03" w:rsidP="006C1914">
      <w:pPr>
        <w:pStyle w:val="a3"/>
        <w:spacing w:before="0" w:beforeAutospacing="0" w:after="0" w:afterAutospacing="0"/>
        <w:jc w:val="center"/>
        <w:rPr>
          <w:b/>
        </w:rPr>
      </w:pPr>
      <w:r w:rsidRPr="006D1099">
        <w:rPr>
          <w:b/>
        </w:rPr>
        <w:t>П</w:t>
      </w:r>
      <w:r w:rsidR="006C1914" w:rsidRPr="006D1099">
        <w:rPr>
          <w:b/>
        </w:rPr>
        <w:t>лан исследования</w:t>
      </w:r>
    </w:p>
    <w:p w:rsidR="006C1914" w:rsidRPr="006D1099" w:rsidRDefault="006C1914" w:rsidP="004A595F">
      <w:pPr>
        <w:pStyle w:val="a3"/>
        <w:spacing w:before="0" w:beforeAutospacing="0" w:after="0" w:afterAutospacing="0"/>
      </w:pPr>
      <w:r w:rsidRPr="006D1099">
        <w:t xml:space="preserve">1. </w:t>
      </w:r>
      <w:r w:rsidRPr="006D1099">
        <w:rPr>
          <w:u w:val="single"/>
        </w:rPr>
        <w:t>Объект исследования:</w:t>
      </w:r>
      <w:r w:rsidRPr="006D1099">
        <w:t xml:space="preserve"> Правополушарное рисование</w:t>
      </w:r>
      <w:r w:rsidR="004A595F" w:rsidRPr="006D1099">
        <w:t xml:space="preserve"> (далее ППР)</w:t>
      </w:r>
    </w:p>
    <w:p w:rsidR="006C1914" w:rsidRPr="006D1099" w:rsidRDefault="006C1914" w:rsidP="006C1914">
      <w:pPr>
        <w:pStyle w:val="a3"/>
        <w:spacing w:before="0" w:beforeAutospacing="0" w:after="0" w:afterAutospacing="0"/>
      </w:pPr>
      <w:r w:rsidRPr="006D1099">
        <w:t xml:space="preserve">2. </w:t>
      </w:r>
      <w:r w:rsidRPr="006D1099">
        <w:rPr>
          <w:u w:val="single"/>
        </w:rPr>
        <w:t>Цель исследования</w:t>
      </w:r>
      <w:r w:rsidRPr="006D1099">
        <w:t>:</w:t>
      </w:r>
    </w:p>
    <w:p w:rsidR="000373E2" w:rsidRPr="006D1099" w:rsidRDefault="000373E2" w:rsidP="000373E2">
      <w:pPr>
        <w:pStyle w:val="a3"/>
        <w:shd w:val="clear" w:color="auto" w:fill="FFFFFF"/>
        <w:spacing w:before="0" w:beforeAutospacing="0" w:after="0" w:afterAutospacing="0"/>
        <w:jc w:val="both"/>
      </w:pPr>
      <w:r w:rsidRPr="006D1099">
        <w:t xml:space="preserve">- выявление творческих возможностей через использование техники </w:t>
      </w:r>
      <w:r w:rsidR="007B59A9" w:rsidRPr="006D1099">
        <w:t>ППР.</w:t>
      </w:r>
    </w:p>
    <w:p w:rsidR="006C1914" w:rsidRPr="006D1099" w:rsidRDefault="006C1914" w:rsidP="006C1914">
      <w:pPr>
        <w:pStyle w:val="a3"/>
        <w:spacing w:before="0" w:beforeAutospacing="0" w:after="0" w:afterAutospacing="0"/>
      </w:pPr>
      <w:r w:rsidRPr="006D1099">
        <w:t xml:space="preserve">3. </w:t>
      </w:r>
      <w:r w:rsidRPr="006D1099">
        <w:rPr>
          <w:u w:val="single"/>
        </w:rPr>
        <w:t>Задачи исследования:</w:t>
      </w:r>
    </w:p>
    <w:p w:rsidR="006C1914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6C1914" w:rsidRPr="006D1099">
        <w:t xml:space="preserve"> Узнать историю возникновения </w:t>
      </w:r>
      <w:r w:rsidR="009942F0" w:rsidRPr="006D1099">
        <w:t>ППР</w:t>
      </w:r>
    </w:p>
    <w:p w:rsidR="006C1914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6C1914" w:rsidRPr="006D1099">
        <w:t xml:space="preserve"> </w:t>
      </w:r>
      <w:r w:rsidR="00861B87" w:rsidRPr="006D1099">
        <w:t>Выяснить,</w:t>
      </w:r>
      <w:r w:rsidR="006C1914" w:rsidRPr="006D1099">
        <w:t xml:space="preserve"> какие разновидности </w:t>
      </w:r>
      <w:r w:rsidR="009942F0" w:rsidRPr="006D1099">
        <w:t>техник рисования</w:t>
      </w:r>
      <w:r w:rsidR="006C1914" w:rsidRPr="006D1099">
        <w:t xml:space="preserve"> существуют.</w:t>
      </w:r>
    </w:p>
    <w:p w:rsidR="000373E2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0373E2" w:rsidRPr="006D1099">
        <w:t xml:space="preserve"> Провести анкетирование</w:t>
      </w:r>
    </w:p>
    <w:p w:rsidR="006C1914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6C1914" w:rsidRPr="006D1099">
        <w:t xml:space="preserve"> Сделать выводы.</w:t>
      </w:r>
    </w:p>
    <w:p w:rsidR="006C1914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6C1914" w:rsidRPr="006D1099">
        <w:t xml:space="preserve"> Подготовить презентацию исследовательской работы.</w:t>
      </w:r>
    </w:p>
    <w:p w:rsidR="006C1914" w:rsidRPr="006D1099" w:rsidRDefault="006C1914" w:rsidP="006C1914">
      <w:pPr>
        <w:pStyle w:val="a3"/>
        <w:spacing w:before="0" w:beforeAutospacing="0" w:after="0" w:afterAutospacing="0"/>
      </w:pPr>
      <w:r w:rsidRPr="006D1099">
        <w:t xml:space="preserve">4. </w:t>
      </w:r>
      <w:r w:rsidRPr="006D1099">
        <w:rPr>
          <w:u w:val="single"/>
        </w:rPr>
        <w:t>Гипотез</w:t>
      </w:r>
      <w:r w:rsidR="009647F3" w:rsidRPr="006D1099">
        <w:rPr>
          <w:u w:val="single"/>
        </w:rPr>
        <w:t>ы</w:t>
      </w:r>
      <w:r w:rsidRPr="006D1099">
        <w:rPr>
          <w:u w:val="single"/>
        </w:rPr>
        <w:t>:</w:t>
      </w:r>
    </w:p>
    <w:p w:rsidR="00275229" w:rsidRPr="006D1099" w:rsidRDefault="000373E2" w:rsidP="00275229">
      <w:pPr>
        <w:pStyle w:val="a3"/>
        <w:spacing w:before="0" w:beforeAutospacing="0" w:after="0" w:afterAutospacing="0"/>
      </w:pPr>
      <w:r w:rsidRPr="006D1099">
        <w:t xml:space="preserve">- </w:t>
      </w:r>
      <w:r w:rsidR="00275229" w:rsidRPr="006D1099">
        <w:t>с помощью несложной техники ППР можно создать замечательные картины;</w:t>
      </w:r>
    </w:p>
    <w:p w:rsidR="00275229" w:rsidRPr="006D1099" w:rsidRDefault="00275229" w:rsidP="00275229">
      <w:pPr>
        <w:pStyle w:val="a3"/>
        <w:spacing w:before="0" w:beforeAutospacing="0" w:after="0" w:afterAutospacing="0"/>
      </w:pPr>
      <w:r w:rsidRPr="006D1099">
        <w:t>- создавая картины в правополушарной технике, можно увлечься творчеством и развить свои способности.</w:t>
      </w:r>
    </w:p>
    <w:p w:rsidR="006C1914" w:rsidRPr="006D1099" w:rsidRDefault="006C1914" w:rsidP="00275229">
      <w:pPr>
        <w:pStyle w:val="a3"/>
        <w:spacing w:before="0" w:beforeAutospacing="0" w:after="0" w:afterAutospacing="0"/>
      </w:pPr>
      <w:r w:rsidRPr="006D1099">
        <w:t xml:space="preserve">5. </w:t>
      </w:r>
      <w:r w:rsidRPr="006D1099">
        <w:rPr>
          <w:u w:val="single"/>
        </w:rPr>
        <w:t>Методы исследования:</w:t>
      </w:r>
    </w:p>
    <w:p w:rsidR="006C1914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6C1914" w:rsidRPr="006D1099">
        <w:t xml:space="preserve"> Изучение литературы.</w:t>
      </w:r>
    </w:p>
    <w:p w:rsidR="006C1914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6C1914" w:rsidRPr="006D1099">
        <w:t xml:space="preserve"> Использование </w:t>
      </w:r>
      <w:r w:rsidR="000373E2" w:rsidRPr="006D1099">
        <w:t>И</w:t>
      </w:r>
      <w:r w:rsidR="006C1914" w:rsidRPr="006D1099">
        <w:t>нтернет – ресурсов.</w:t>
      </w:r>
    </w:p>
    <w:p w:rsidR="000373E2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0373E2" w:rsidRPr="006D1099">
        <w:t xml:space="preserve"> Анкетирование</w:t>
      </w:r>
    </w:p>
    <w:p w:rsidR="006C1914" w:rsidRPr="006D1099" w:rsidRDefault="00275229" w:rsidP="006C1914">
      <w:pPr>
        <w:pStyle w:val="a3"/>
        <w:spacing w:before="0" w:beforeAutospacing="0" w:after="0" w:afterAutospacing="0"/>
      </w:pPr>
      <w:r w:rsidRPr="006D1099">
        <w:t>-</w:t>
      </w:r>
      <w:r w:rsidR="006C1914" w:rsidRPr="006D1099">
        <w:t xml:space="preserve"> </w:t>
      </w:r>
      <w:r w:rsidR="000373E2" w:rsidRPr="006D1099">
        <w:t xml:space="preserve">Создание </w:t>
      </w:r>
      <w:r w:rsidR="00831834" w:rsidRPr="006D1099">
        <w:t xml:space="preserve">открытки и </w:t>
      </w:r>
      <w:r w:rsidR="000373E2" w:rsidRPr="006D1099">
        <w:t xml:space="preserve">картины </w:t>
      </w:r>
      <w:r w:rsidR="009942F0" w:rsidRPr="006D1099">
        <w:t>с помощью техники ППР</w:t>
      </w:r>
      <w:r w:rsidR="006C1914" w:rsidRPr="006D1099">
        <w:t>.</w:t>
      </w:r>
    </w:p>
    <w:p w:rsidR="009942F0" w:rsidRPr="006D1099" w:rsidRDefault="009942F0" w:rsidP="006C1914">
      <w:pPr>
        <w:pStyle w:val="a3"/>
        <w:spacing w:before="0" w:beforeAutospacing="0" w:after="0" w:afterAutospacing="0"/>
      </w:pPr>
    </w:p>
    <w:p w:rsidR="00831834" w:rsidRPr="006D1099" w:rsidRDefault="00831834" w:rsidP="006C1914">
      <w:pPr>
        <w:pStyle w:val="a3"/>
        <w:spacing w:before="0" w:beforeAutospacing="0" w:after="0" w:afterAutospacing="0"/>
      </w:pPr>
    </w:p>
    <w:p w:rsidR="008942E5" w:rsidRPr="006D1099" w:rsidRDefault="00831834" w:rsidP="00622FFD">
      <w:pPr>
        <w:pStyle w:val="a3"/>
        <w:spacing w:before="0" w:beforeAutospacing="0" w:after="0" w:afterAutospacing="0"/>
        <w:jc w:val="center"/>
        <w:rPr>
          <w:b/>
        </w:rPr>
      </w:pPr>
      <w:r w:rsidRPr="006D1099">
        <w:rPr>
          <w:b/>
        </w:rPr>
        <w:t>Основная часть</w:t>
      </w:r>
    </w:p>
    <w:p w:rsidR="00737E5A" w:rsidRPr="006D1099" w:rsidRDefault="00737E5A" w:rsidP="00831834">
      <w:pPr>
        <w:pStyle w:val="a3"/>
        <w:spacing w:before="0" w:beforeAutospacing="0" w:after="0" w:afterAutospacing="0"/>
        <w:jc w:val="center"/>
        <w:rPr>
          <w:b/>
        </w:rPr>
      </w:pPr>
    </w:p>
    <w:p w:rsidR="008942E5" w:rsidRPr="006D1099" w:rsidRDefault="008942E5" w:rsidP="00737E5A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</w:rPr>
      </w:pPr>
      <w:r w:rsidRPr="006D1099">
        <w:rPr>
          <w:b/>
        </w:rPr>
        <w:t>История техники правополушарного рисования (ППР)</w:t>
      </w:r>
    </w:p>
    <w:p w:rsidR="008942E5" w:rsidRPr="006D1099" w:rsidRDefault="008942E5" w:rsidP="00861B87">
      <w:pPr>
        <w:pStyle w:val="a3"/>
        <w:shd w:val="clear" w:color="auto" w:fill="FFFFFF"/>
        <w:spacing w:before="0" w:beforeAutospacing="0" w:after="0" w:afterAutospacing="0"/>
        <w:jc w:val="both"/>
      </w:pPr>
      <w:r w:rsidRPr="006D1099">
        <w:t xml:space="preserve">     Лауреат Нобелевской премии Роджер </w:t>
      </w:r>
      <w:proofErr w:type="spellStart"/>
      <w:r w:rsidRPr="006D1099">
        <w:t>Сперри</w:t>
      </w:r>
      <w:proofErr w:type="spellEnd"/>
      <w:r w:rsidR="00861B87" w:rsidRPr="006D1099">
        <w:rPr>
          <w:rStyle w:val="ab"/>
        </w:rPr>
        <w:footnoteReference w:id="1"/>
      </w:r>
      <w:r w:rsidRPr="006D1099">
        <w:t xml:space="preserve"> считал, что полушария головного мозга могут «выполняют разную работу». Левое отвечает за математические вычисления, логику. У большинства взрослых оно преобладает, так как в обществе принято полагаться на разум, а не на чувства. Правое полушарие — образное, творческое, отвечает за восприятие цвета, сопоставление размеров и перспективы предметов.</w:t>
      </w:r>
      <w:r w:rsidRPr="006D1099">
        <w:rPr>
          <w:rStyle w:val="c6"/>
          <w:u w:val="single"/>
        </w:rPr>
        <w:t xml:space="preserve"> </w:t>
      </w:r>
    </w:p>
    <w:p w:rsidR="00B06CFC" w:rsidRPr="006D1099" w:rsidRDefault="008942E5" w:rsidP="00861B87">
      <w:pPr>
        <w:pStyle w:val="a3"/>
        <w:spacing w:before="0" w:beforeAutospacing="0" w:after="0" w:afterAutospacing="0"/>
        <w:jc w:val="both"/>
      </w:pPr>
      <w:r w:rsidRPr="006D1099">
        <w:t xml:space="preserve">      Теория доктора </w:t>
      </w:r>
      <w:proofErr w:type="spellStart"/>
      <w:r w:rsidRPr="006D1099">
        <w:t>Сперри</w:t>
      </w:r>
      <w:proofErr w:type="spellEnd"/>
      <w:r w:rsidRPr="006D1099">
        <w:t xml:space="preserve"> легла в основу метода, который в 1979 году разработала преподавательница искусства, доктор наук Бетти Эдвардс. </w:t>
      </w:r>
    </w:p>
    <w:p w:rsidR="00D27D4E" w:rsidRPr="006D1099" w:rsidRDefault="00D90067" w:rsidP="00861B8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6D1099">
        <w:lastRenderedPageBreak/>
        <w:t xml:space="preserve">      </w:t>
      </w:r>
      <w:r w:rsidR="00B06CFC" w:rsidRPr="006D1099">
        <w:t>Любой взрослый человек живет не эмоциями и чувствами</w:t>
      </w:r>
      <w:r w:rsidR="00D27D4E" w:rsidRPr="006D1099">
        <w:t xml:space="preserve"> (правым полушарием)</w:t>
      </w:r>
      <w:r w:rsidR="00B06CFC" w:rsidRPr="006D1099">
        <w:t>, а разумом</w:t>
      </w:r>
      <w:r w:rsidR="00D27D4E" w:rsidRPr="006D1099">
        <w:t xml:space="preserve"> и логикой (левым полушарием)</w:t>
      </w:r>
      <w:r w:rsidR="00B06CFC" w:rsidRPr="006D1099">
        <w:t xml:space="preserve">. </w:t>
      </w:r>
      <w:r w:rsidR="00D27D4E" w:rsidRPr="006D1099">
        <w:t>Оттого ему</w:t>
      </w:r>
      <w:r w:rsidR="00B06CFC" w:rsidRPr="006D1099">
        <w:t xml:space="preserve"> </w:t>
      </w:r>
      <w:r w:rsidR="00D27D4E" w:rsidRPr="006D1099">
        <w:t>сложно</w:t>
      </w:r>
      <w:r w:rsidR="00B06CFC" w:rsidRPr="006D1099">
        <w:t xml:space="preserve"> научиться рисовать с нуля.</w:t>
      </w:r>
      <w:r w:rsidR="00D27D4E" w:rsidRPr="006D1099">
        <w:t xml:space="preserve"> </w:t>
      </w:r>
      <w:r w:rsidR="003561CE" w:rsidRPr="006D1099">
        <w:t>Д</w:t>
      </w:r>
      <w:r w:rsidR="00D27D4E" w:rsidRPr="006D1099">
        <w:t xml:space="preserve">ети </w:t>
      </w:r>
      <w:r w:rsidR="00B06CFC" w:rsidRPr="006D1099">
        <w:t>способны создавать воображаемый мир и быть фантазерами</w:t>
      </w:r>
      <w:r w:rsidR="00D27D4E" w:rsidRPr="006D1099">
        <w:t>, потому что логик</w:t>
      </w:r>
      <w:r w:rsidR="003561CE" w:rsidRPr="006D1099">
        <w:t>а и разум ещё не сильно развиты, а чувства и эмоции преобладают.</w:t>
      </w:r>
    </w:p>
    <w:p w:rsidR="00615496" w:rsidRPr="006D1099" w:rsidRDefault="00D27D4E" w:rsidP="00861B87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  <w:r w:rsidRPr="006D1099">
        <w:rPr>
          <w:shd w:val="clear" w:color="auto" w:fill="FFFFFF"/>
        </w:rPr>
        <w:t xml:space="preserve">         ППР-художник </w:t>
      </w:r>
      <w:r w:rsidR="00EB6C27" w:rsidRPr="006D1099">
        <w:rPr>
          <w:shd w:val="clear" w:color="auto" w:fill="FFFFFF"/>
        </w:rPr>
        <w:t>«видит объект на самом деле</w:t>
      </w:r>
      <w:r w:rsidR="00D90067" w:rsidRPr="006D1099">
        <w:rPr>
          <w:shd w:val="clear" w:color="auto" w:fill="FFFFFF"/>
        </w:rPr>
        <w:t>, подавляя логику включа</w:t>
      </w:r>
      <w:r w:rsidR="007B59A9" w:rsidRPr="006D1099">
        <w:rPr>
          <w:shd w:val="clear" w:color="auto" w:fill="FFFFFF"/>
        </w:rPr>
        <w:t>ет</w:t>
      </w:r>
      <w:r w:rsidR="00D90067" w:rsidRPr="006D1099">
        <w:rPr>
          <w:shd w:val="clear" w:color="auto" w:fill="FFFFFF"/>
        </w:rPr>
        <w:t xml:space="preserve"> интуицию и чувства</w:t>
      </w:r>
      <w:r w:rsidR="00EB6C27" w:rsidRPr="006D1099">
        <w:rPr>
          <w:shd w:val="clear" w:color="auto" w:fill="FFFFFF"/>
        </w:rPr>
        <w:t>»</w:t>
      </w:r>
      <w:r w:rsidR="007B59A9" w:rsidRPr="006D1099">
        <w:rPr>
          <w:shd w:val="clear" w:color="auto" w:fill="FFFFFF"/>
        </w:rPr>
        <w:t xml:space="preserve">, </w:t>
      </w:r>
      <w:r w:rsidR="00EB6C27" w:rsidRPr="006D1099">
        <w:rPr>
          <w:shd w:val="clear" w:color="auto" w:fill="FFFFFF"/>
        </w:rPr>
        <w:t>сравнива</w:t>
      </w:r>
      <w:r w:rsidR="00D90067" w:rsidRPr="006D1099">
        <w:rPr>
          <w:shd w:val="clear" w:color="auto" w:fill="FFFFFF"/>
        </w:rPr>
        <w:t>ет</w:t>
      </w:r>
      <w:r w:rsidR="00EB6C27" w:rsidRPr="006D1099">
        <w:rPr>
          <w:shd w:val="clear" w:color="auto" w:fill="FFFFFF"/>
        </w:rPr>
        <w:t xml:space="preserve"> его размер в целом, размер отдельных элементов</w:t>
      </w:r>
      <w:r w:rsidR="00D90067" w:rsidRPr="006D1099">
        <w:rPr>
          <w:shd w:val="clear" w:color="auto" w:fill="FFFFFF"/>
        </w:rPr>
        <w:t>, отношение пространства, света,</w:t>
      </w:r>
      <w:r w:rsidR="00EB6C27" w:rsidRPr="006D1099">
        <w:rPr>
          <w:shd w:val="clear" w:color="auto" w:fill="FFFFFF"/>
        </w:rPr>
        <w:t xml:space="preserve"> тени и объедин</w:t>
      </w:r>
      <w:r w:rsidR="00D90067" w:rsidRPr="006D1099">
        <w:rPr>
          <w:shd w:val="clear" w:color="auto" w:fill="FFFFFF"/>
        </w:rPr>
        <w:t>яет</w:t>
      </w:r>
      <w:r w:rsidR="00EB6C27" w:rsidRPr="006D1099">
        <w:rPr>
          <w:shd w:val="clear" w:color="auto" w:fill="FFFFFF"/>
        </w:rPr>
        <w:t xml:space="preserve"> </w:t>
      </w:r>
      <w:r w:rsidR="00D90067" w:rsidRPr="006D1099">
        <w:rPr>
          <w:shd w:val="clear" w:color="auto" w:fill="FFFFFF"/>
        </w:rPr>
        <w:t>всё</w:t>
      </w:r>
      <w:r w:rsidR="00EB6C27" w:rsidRPr="006D1099">
        <w:rPr>
          <w:shd w:val="clear" w:color="auto" w:fill="FFFFFF"/>
        </w:rPr>
        <w:t xml:space="preserve"> это в единую картину. </w:t>
      </w:r>
    </w:p>
    <w:p w:rsidR="00EB6C27" w:rsidRPr="006D1099" w:rsidRDefault="00EB6C27" w:rsidP="00861B87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EB6C27" w:rsidRPr="006D1099" w:rsidRDefault="00EB6C27" w:rsidP="00861B87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  <w:shd w:val="clear" w:color="auto" w:fill="FFFFFF"/>
        </w:rPr>
      </w:pPr>
      <w:r w:rsidRPr="006D1099">
        <w:rPr>
          <w:b/>
          <w:shd w:val="clear" w:color="auto" w:fill="FFFFFF"/>
        </w:rPr>
        <w:t>Разнообразие техник рисования</w:t>
      </w:r>
    </w:p>
    <w:p w:rsidR="00BC3A49" w:rsidRPr="006D1099" w:rsidRDefault="00D27D4E" w:rsidP="00861B87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  <w:r w:rsidRPr="006D1099">
        <w:rPr>
          <w:shd w:val="clear" w:color="auto" w:fill="FFFFFF"/>
        </w:rPr>
        <w:t>Мне стало интересно, какие ещё техники существуют в мире. С помощью Интернет-источников я нашла ещё 13 нетрадиционных техник</w:t>
      </w:r>
      <w:r w:rsidR="006D1099">
        <w:rPr>
          <w:rStyle w:val="ab"/>
          <w:shd w:val="clear" w:color="auto" w:fill="FFFFFF"/>
        </w:rPr>
        <w:footnoteReference w:id="2"/>
      </w:r>
      <w:r w:rsidR="007B59A9" w:rsidRPr="006D1099">
        <w:rPr>
          <w:shd w:val="clear" w:color="auto" w:fill="FFFFFF"/>
        </w:rPr>
        <w:t xml:space="preserve"> (Приложение 1)</w:t>
      </w:r>
      <w:r w:rsidRPr="006D1099">
        <w:rPr>
          <w:shd w:val="clear" w:color="auto" w:fill="FFFFFF"/>
        </w:rPr>
        <w:t>.</w:t>
      </w:r>
      <w:r w:rsidR="000367D7" w:rsidRPr="006D1099">
        <w:rPr>
          <w:shd w:val="clear" w:color="auto" w:fill="FFFFFF"/>
        </w:rPr>
        <w:t xml:space="preserve"> </w:t>
      </w:r>
    </w:p>
    <w:p w:rsidR="00D27D4E" w:rsidRPr="006D1099" w:rsidRDefault="00BC3A49" w:rsidP="00861B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D27D4E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Изучив </w:t>
      </w:r>
      <w:r w:rsidR="006D1099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>их особенности,</w:t>
      </w:r>
      <w:r w:rsidR="00D27D4E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поняла, что в ППР использу</w:t>
      </w:r>
      <w:r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ются некоторые из них: </w:t>
      </w:r>
      <w:proofErr w:type="spellStart"/>
      <w:r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>граттаж</w:t>
      </w:r>
      <w:proofErr w:type="spellEnd"/>
      <w:r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D27D4E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>кля</w:t>
      </w:r>
      <w:r w:rsidR="00737E5A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>ксография</w:t>
      </w:r>
      <w:proofErr w:type="spellEnd"/>
      <w:r w:rsidR="00737E5A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D27D4E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27D4E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>набрызг</w:t>
      </w:r>
      <w:proofErr w:type="spellEnd"/>
      <w:r w:rsidR="00D27D4E" w:rsidRPr="006D1099">
        <w:rPr>
          <w:rFonts w:ascii="Times New Roman" w:hAnsi="Times New Roman" w:cs="Times New Roman"/>
          <w:sz w:val="24"/>
          <w:szCs w:val="24"/>
          <w:shd w:val="clear" w:color="auto" w:fill="FFFFFF"/>
        </w:rPr>
        <w:t>, тычок, оттиск и рисование пальцами.</w:t>
      </w:r>
    </w:p>
    <w:p w:rsidR="001272F9" w:rsidRPr="006D1099" w:rsidRDefault="001272F9" w:rsidP="00861B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72F9" w:rsidRPr="006D1099" w:rsidRDefault="001272F9" w:rsidP="00861B87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0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Место ППР в моей жизни и</w:t>
      </w:r>
      <w:r w:rsidR="007B59A9" w:rsidRPr="006D10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</w:t>
      </w:r>
      <w:r w:rsidRPr="006D10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жизни моих одноклассников.</w:t>
      </w:r>
    </w:p>
    <w:p w:rsidR="00B06CFC" w:rsidRPr="006D1099" w:rsidRDefault="000F68FF" w:rsidP="00861B87">
      <w:pPr>
        <w:pStyle w:val="a3"/>
        <w:spacing w:before="0" w:beforeAutospacing="0" w:after="0" w:afterAutospacing="0"/>
        <w:jc w:val="both"/>
      </w:pPr>
      <w:r w:rsidRPr="006D1099">
        <w:t xml:space="preserve">       </w:t>
      </w:r>
      <w:r w:rsidR="001272F9" w:rsidRPr="006D1099">
        <w:t>Изучив информацию о ППР, я решила путём анкетирования выяснить, можно ли заинтересовать моих одноклассников этим видом творчества. Для этого я провела опрос, в котором участвовали 26 человек и было всего 2 вопроса</w:t>
      </w:r>
      <w:r w:rsidRPr="006D1099">
        <w:t xml:space="preserve"> (Приложение 2)</w:t>
      </w:r>
      <w:r w:rsidR="001272F9" w:rsidRPr="006D1099">
        <w:t xml:space="preserve"> </w:t>
      </w:r>
    </w:p>
    <w:p w:rsidR="001272F9" w:rsidRPr="006D1099" w:rsidRDefault="000F68FF" w:rsidP="00861B87">
      <w:pPr>
        <w:pStyle w:val="a3"/>
        <w:spacing w:before="0" w:beforeAutospacing="0" w:after="0" w:afterAutospacing="0"/>
        <w:jc w:val="both"/>
      </w:pPr>
      <w:r w:rsidRPr="006D1099">
        <w:t xml:space="preserve">       </w:t>
      </w:r>
      <w:r w:rsidR="00033CC6" w:rsidRPr="006D1099">
        <w:t>По диаграмме</w:t>
      </w:r>
      <w:r w:rsidR="009C25F8" w:rsidRPr="006D1099">
        <w:t xml:space="preserve"> 1</w:t>
      </w:r>
      <w:r w:rsidR="00033CC6" w:rsidRPr="006D1099">
        <w:t xml:space="preserve"> видно, что примерно половина моих одноклассников не </w:t>
      </w:r>
      <w:proofErr w:type="gramStart"/>
      <w:r w:rsidR="00033CC6" w:rsidRPr="006D1099">
        <w:t>умеют</w:t>
      </w:r>
      <w:proofErr w:type="gramEnd"/>
      <w:r w:rsidR="00033CC6" w:rsidRPr="006D1099">
        <w:t xml:space="preserve"> рисовать или сомневаются в своих способностях.</w:t>
      </w:r>
    </w:p>
    <w:p w:rsidR="00BB6BBF" w:rsidRPr="006D1099" w:rsidRDefault="000F68FF" w:rsidP="00861B87">
      <w:pPr>
        <w:pStyle w:val="a3"/>
        <w:spacing w:before="0" w:beforeAutospacing="0" w:after="0" w:afterAutospacing="0"/>
        <w:jc w:val="both"/>
      </w:pPr>
      <w:r w:rsidRPr="006D1099">
        <w:t xml:space="preserve">       </w:t>
      </w:r>
      <w:r w:rsidR="000367D7" w:rsidRPr="006D1099">
        <w:t>П</w:t>
      </w:r>
      <w:r w:rsidR="00BB6BBF" w:rsidRPr="006D1099">
        <w:t>о диаграмме</w:t>
      </w:r>
      <w:r w:rsidR="009C25F8" w:rsidRPr="006D1099">
        <w:t xml:space="preserve"> 2</w:t>
      </w:r>
      <w:r w:rsidR="00BB6BBF" w:rsidRPr="006D1099">
        <w:t xml:space="preserve"> видно, что почти все ребята готовы к эксперименту</w:t>
      </w:r>
      <w:r w:rsidR="000367D7" w:rsidRPr="006D1099">
        <w:t xml:space="preserve"> (Приложение 2).</w:t>
      </w:r>
    </w:p>
    <w:p w:rsidR="009F5099" w:rsidRPr="006D1099" w:rsidRDefault="00D6514A" w:rsidP="00861B87">
      <w:pPr>
        <w:pStyle w:val="a3"/>
        <w:spacing w:before="0" w:beforeAutospacing="0" w:after="0" w:afterAutospacing="0"/>
        <w:jc w:val="both"/>
      </w:pPr>
      <w:r w:rsidRPr="006D1099">
        <w:t>После проведения опроса я провела эксперимент</w:t>
      </w:r>
      <w:r w:rsidR="009F5099" w:rsidRPr="006D1099">
        <w:t xml:space="preserve">: мастер-класс по созданию открытки в технике ППР. Мы использовали гуашь 3-х цветов, 2 кисти. Применялись техники: </w:t>
      </w:r>
    </w:p>
    <w:p w:rsidR="009F5099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 xml:space="preserve">- </w:t>
      </w:r>
      <w:proofErr w:type="spellStart"/>
      <w:r w:rsidRPr="006D1099">
        <w:t>граттаж</w:t>
      </w:r>
      <w:proofErr w:type="spellEnd"/>
      <w:r w:rsidRPr="006D1099">
        <w:t xml:space="preserve">, </w:t>
      </w:r>
    </w:p>
    <w:p w:rsidR="009F5099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 xml:space="preserve">- </w:t>
      </w:r>
      <w:proofErr w:type="spellStart"/>
      <w:r w:rsidRPr="006D1099">
        <w:t>набрызг</w:t>
      </w:r>
      <w:proofErr w:type="spellEnd"/>
      <w:r w:rsidRPr="006D1099">
        <w:t xml:space="preserve"> </w:t>
      </w:r>
    </w:p>
    <w:p w:rsidR="00737E5A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>- пальчиковый мазок.</w:t>
      </w:r>
    </w:p>
    <w:p w:rsidR="009F5099" w:rsidRPr="006D1099" w:rsidRDefault="007C44F0" w:rsidP="00861B87">
      <w:pPr>
        <w:pStyle w:val="a3"/>
        <w:spacing w:before="0" w:beforeAutospacing="0" w:after="0" w:afterAutospacing="0"/>
        <w:jc w:val="both"/>
      </w:pPr>
      <w:r w:rsidRPr="006D1099">
        <w:t xml:space="preserve"> </w:t>
      </w:r>
      <w:r w:rsidR="009F5099" w:rsidRPr="006D1099">
        <w:t xml:space="preserve">В результате я увидела, что </w:t>
      </w:r>
      <w:r w:rsidRPr="006D1099">
        <w:t>все справились с</w:t>
      </w:r>
      <w:r w:rsidR="009F5099" w:rsidRPr="006D1099">
        <w:t xml:space="preserve"> работой. Открытки получили</w:t>
      </w:r>
      <w:r w:rsidRPr="006D1099">
        <w:t>сь красив</w:t>
      </w:r>
      <w:r w:rsidR="009F5099" w:rsidRPr="006D1099">
        <w:t>ые</w:t>
      </w:r>
      <w:r w:rsidRPr="006D1099">
        <w:t xml:space="preserve"> и оригинальн</w:t>
      </w:r>
      <w:r w:rsidR="009F5099" w:rsidRPr="006D1099">
        <w:t>ые</w:t>
      </w:r>
      <w:r w:rsidRPr="006D1099">
        <w:t xml:space="preserve">. </w:t>
      </w:r>
      <w:r w:rsidR="000F511C" w:rsidRPr="006D1099">
        <w:t>Некоторые работы были представлены на конкурс «Новогодняя открытка»</w:t>
      </w:r>
      <w:r w:rsidR="000F68FF" w:rsidRPr="006D1099">
        <w:t xml:space="preserve"> </w:t>
      </w:r>
      <w:r w:rsidR="000F68FF" w:rsidRPr="006D1099">
        <w:rPr>
          <w:shd w:val="clear" w:color="auto" w:fill="FFFFFF"/>
        </w:rPr>
        <w:t>МБОУ ДО КГО «Центр внешкольной работы»</w:t>
      </w:r>
      <w:r w:rsidR="000F511C" w:rsidRPr="006D1099">
        <w:t>.</w:t>
      </w:r>
    </w:p>
    <w:p w:rsidR="00D6514A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 xml:space="preserve">       Ребята захотели создать ещё что-нибудь в технике ППР. Я решила провести второй эксперимент: </w:t>
      </w:r>
    </w:p>
    <w:p w:rsidR="009F5099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>- создать более сложную работу и подтвердить свою гипотезу.</w:t>
      </w:r>
    </w:p>
    <w:p w:rsidR="009F5099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 xml:space="preserve">       На втором мастер-классе мы создали сюжетную картину «Мишка на севере». Были использованы 5 цветов гуаши и </w:t>
      </w:r>
      <w:r w:rsidR="000F511C" w:rsidRPr="006D1099">
        <w:t xml:space="preserve">4 </w:t>
      </w:r>
      <w:r w:rsidRPr="006D1099">
        <w:t>техник</w:t>
      </w:r>
      <w:r w:rsidR="000F511C" w:rsidRPr="006D1099">
        <w:t>и</w:t>
      </w:r>
      <w:r w:rsidRPr="006D1099">
        <w:t>:</w:t>
      </w:r>
    </w:p>
    <w:p w:rsidR="009F5099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 xml:space="preserve">- </w:t>
      </w:r>
      <w:proofErr w:type="spellStart"/>
      <w:r w:rsidRPr="006D1099">
        <w:t>граттаж</w:t>
      </w:r>
      <w:proofErr w:type="spellEnd"/>
    </w:p>
    <w:p w:rsidR="009F5099" w:rsidRPr="006D1099" w:rsidRDefault="009F5099" w:rsidP="00861B87">
      <w:pPr>
        <w:pStyle w:val="a3"/>
        <w:spacing w:before="0" w:beforeAutospacing="0" w:after="0" w:afterAutospacing="0"/>
        <w:jc w:val="both"/>
      </w:pPr>
      <w:r w:rsidRPr="006D1099">
        <w:t xml:space="preserve">- </w:t>
      </w:r>
      <w:proofErr w:type="spellStart"/>
      <w:r w:rsidRPr="006D1099">
        <w:t>набрызг</w:t>
      </w:r>
      <w:proofErr w:type="spellEnd"/>
    </w:p>
    <w:p w:rsidR="000F511C" w:rsidRPr="006D1099" w:rsidRDefault="000F511C" w:rsidP="00861B87">
      <w:pPr>
        <w:pStyle w:val="a3"/>
        <w:spacing w:before="0" w:beforeAutospacing="0" w:after="0" w:afterAutospacing="0"/>
        <w:jc w:val="both"/>
      </w:pPr>
      <w:r w:rsidRPr="006D1099">
        <w:t>- пальчиковый мазок</w:t>
      </w:r>
    </w:p>
    <w:p w:rsidR="000F511C" w:rsidRPr="006D1099" w:rsidRDefault="000F511C" w:rsidP="00861B87">
      <w:pPr>
        <w:pStyle w:val="a3"/>
        <w:spacing w:before="0" w:beforeAutospacing="0" w:after="0" w:afterAutospacing="0"/>
        <w:jc w:val="both"/>
      </w:pPr>
      <w:r w:rsidRPr="006D1099">
        <w:t>- тычок сухой кистью.</w:t>
      </w:r>
    </w:p>
    <w:p w:rsidR="000F511C" w:rsidRPr="006D1099" w:rsidRDefault="000F511C" w:rsidP="00861B87">
      <w:pPr>
        <w:pStyle w:val="a3"/>
        <w:spacing w:before="0" w:beforeAutospacing="0" w:after="0" w:afterAutospacing="0"/>
        <w:jc w:val="both"/>
      </w:pPr>
      <w:r w:rsidRPr="006D1099">
        <w:t>У всех работы удались и стали украшением квартиры к празднику.</w:t>
      </w:r>
    </w:p>
    <w:p w:rsidR="000F511C" w:rsidRPr="006D1099" w:rsidRDefault="000F511C" w:rsidP="00861B87">
      <w:pPr>
        <w:pStyle w:val="a3"/>
        <w:spacing w:before="0" w:beforeAutospacing="0" w:after="0" w:afterAutospacing="0"/>
        <w:jc w:val="both"/>
      </w:pPr>
    </w:p>
    <w:p w:rsidR="000F511C" w:rsidRPr="006D1099" w:rsidRDefault="000F511C" w:rsidP="00861B87">
      <w:pPr>
        <w:pStyle w:val="a3"/>
        <w:spacing w:before="0" w:beforeAutospacing="0" w:after="0" w:afterAutospacing="0"/>
        <w:jc w:val="both"/>
        <w:rPr>
          <w:b/>
        </w:rPr>
      </w:pPr>
      <w:r w:rsidRPr="006D1099">
        <w:rPr>
          <w:b/>
        </w:rPr>
        <w:t>Вывод:</w:t>
      </w:r>
    </w:p>
    <w:p w:rsidR="006D1099" w:rsidRPr="006D1099" w:rsidRDefault="006D1099" w:rsidP="00861B87">
      <w:pPr>
        <w:pStyle w:val="a3"/>
        <w:spacing w:before="0" w:beforeAutospacing="0" w:after="0" w:afterAutospacing="0"/>
        <w:jc w:val="both"/>
        <w:rPr>
          <w:b/>
        </w:rPr>
      </w:pPr>
    </w:p>
    <w:p w:rsidR="009647F3" w:rsidRPr="006D1099" w:rsidRDefault="00D90067" w:rsidP="00861B87">
      <w:pPr>
        <w:pStyle w:val="a3"/>
        <w:spacing w:before="0" w:beforeAutospacing="0" w:after="0" w:afterAutospacing="0"/>
        <w:jc w:val="both"/>
      </w:pPr>
      <w:r w:rsidRPr="006D1099">
        <w:t xml:space="preserve">         </w:t>
      </w:r>
      <w:r w:rsidR="009647F3" w:rsidRPr="006D1099">
        <w:t>Изучив новый для меня вид рисования, я изучила его происхождение, освоила технику ППР. После проведённого эксперимента я доказала 1 гипотезу:</w:t>
      </w:r>
    </w:p>
    <w:p w:rsidR="009647F3" w:rsidRPr="006D1099" w:rsidRDefault="009647F3" w:rsidP="00861B87">
      <w:pPr>
        <w:pStyle w:val="a3"/>
        <w:spacing w:before="0" w:beforeAutospacing="0" w:after="0" w:afterAutospacing="0"/>
        <w:jc w:val="both"/>
      </w:pPr>
      <w:r w:rsidRPr="006D1099">
        <w:t xml:space="preserve">- </w:t>
      </w:r>
      <w:r w:rsidR="00BB6BBF" w:rsidRPr="006D1099">
        <w:t xml:space="preserve">с </w:t>
      </w:r>
      <w:r w:rsidRPr="006D1099">
        <w:t>помощью несложной техники ППР можно создавать замечательные картины.</w:t>
      </w:r>
    </w:p>
    <w:p w:rsidR="009647F3" w:rsidRPr="006D1099" w:rsidRDefault="00D90067" w:rsidP="00861B87">
      <w:pPr>
        <w:pStyle w:val="a3"/>
        <w:spacing w:before="0" w:beforeAutospacing="0" w:after="0" w:afterAutospacing="0"/>
        <w:jc w:val="both"/>
      </w:pPr>
      <w:r w:rsidRPr="006D1099">
        <w:t xml:space="preserve">          </w:t>
      </w:r>
      <w:r w:rsidR="009647F3" w:rsidRPr="006D1099">
        <w:t>После второго эксперимента, я провела анкетирование</w:t>
      </w:r>
      <w:r w:rsidR="00BB6BBF" w:rsidRPr="006D1099">
        <w:t xml:space="preserve"> для группы участников 25 человек</w:t>
      </w:r>
      <w:r w:rsidR="009647F3" w:rsidRPr="006D1099">
        <w:t>, с 1 вопросом</w:t>
      </w:r>
      <w:r w:rsidR="00BB6BBF" w:rsidRPr="006D1099">
        <w:t xml:space="preserve"> «Умеете ли вы рисовать?»</w:t>
      </w:r>
    </w:p>
    <w:p w:rsidR="009647F3" w:rsidRPr="006D1099" w:rsidRDefault="008C48DC" w:rsidP="00861B87">
      <w:pPr>
        <w:pStyle w:val="a3"/>
        <w:spacing w:before="0" w:beforeAutospacing="0" w:after="0" w:afterAutospacing="0"/>
        <w:jc w:val="both"/>
      </w:pPr>
      <w:r w:rsidRPr="006D1099">
        <w:t xml:space="preserve">      </w:t>
      </w:r>
      <w:r w:rsidR="00D90067" w:rsidRPr="006D1099">
        <w:t>На диаграмме видно, что ребята</w:t>
      </w:r>
      <w:r w:rsidR="00BB6BBF" w:rsidRPr="006D1099">
        <w:t xml:space="preserve"> из группы</w:t>
      </w:r>
      <w:r w:rsidR="00D90067" w:rsidRPr="006D1099">
        <w:t>,</w:t>
      </w:r>
      <w:r w:rsidR="00BB6BBF" w:rsidRPr="006D1099">
        <w:t xml:space="preserve"> создав красивую картину приобрели уверенность в своих возможностях</w:t>
      </w:r>
      <w:r w:rsidR="004275E0" w:rsidRPr="006D1099">
        <w:t xml:space="preserve"> (Приложение </w:t>
      </w:r>
      <w:r w:rsidR="007B59A9" w:rsidRPr="006D1099">
        <w:t>3</w:t>
      </w:r>
      <w:r w:rsidR="004275E0" w:rsidRPr="006D1099">
        <w:t>)</w:t>
      </w:r>
      <w:r w:rsidR="00BB6BBF" w:rsidRPr="006D1099">
        <w:t>.</w:t>
      </w:r>
      <w:r w:rsidR="004275E0" w:rsidRPr="006D1099">
        <w:t xml:space="preserve"> </w:t>
      </w:r>
      <w:r w:rsidR="00BB6BBF" w:rsidRPr="006D1099">
        <w:t>Тем самым я доказала 2-ю гипотезу:</w:t>
      </w:r>
    </w:p>
    <w:p w:rsidR="00BB6BBF" w:rsidRPr="006D1099" w:rsidRDefault="008C48DC" w:rsidP="00861B87">
      <w:pPr>
        <w:pStyle w:val="a3"/>
        <w:spacing w:before="0" w:beforeAutospacing="0" w:after="0" w:afterAutospacing="0"/>
        <w:jc w:val="both"/>
      </w:pPr>
      <w:r w:rsidRPr="006D1099">
        <w:lastRenderedPageBreak/>
        <w:t xml:space="preserve">- </w:t>
      </w:r>
      <w:r w:rsidR="00BB6BBF" w:rsidRPr="006D1099">
        <w:t>создавая картины в правополушарной технике можно увлечься творчеством и развить свои способности!</w:t>
      </w:r>
    </w:p>
    <w:p w:rsidR="00BB6BBF" w:rsidRPr="006D1099" w:rsidRDefault="008C48DC" w:rsidP="00861B87">
      <w:pPr>
        <w:pStyle w:val="a3"/>
        <w:shd w:val="clear" w:color="auto" w:fill="FFFFFF"/>
        <w:spacing w:before="0" w:beforeAutospacing="0" w:after="0" w:afterAutospacing="0"/>
        <w:jc w:val="both"/>
      </w:pPr>
      <w:r w:rsidRPr="006D1099">
        <w:t xml:space="preserve">       </w:t>
      </w:r>
      <w:r w:rsidR="00BB6BBF" w:rsidRPr="006D1099">
        <w:t>Я считаю, что мне удалось достичь цели, доказа</w:t>
      </w:r>
      <w:r w:rsidR="007B59A9" w:rsidRPr="006D1099">
        <w:t>в</w:t>
      </w:r>
      <w:r w:rsidRPr="006D1099">
        <w:t xml:space="preserve"> 2 гипотезы. Моя работа</w:t>
      </w:r>
      <w:r w:rsidR="004275E0" w:rsidRPr="006D1099">
        <w:t xml:space="preserve"> очень </w:t>
      </w:r>
      <w:r w:rsidRPr="006D1099">
        <w:t>актуальна, по</w:t>
      </w:r>
      <w:r w:rsidR="00BB6BBF" w:rsidRPr="006D1099">
        <w:rPr>
          <w:iCs/>
        </w:rPr>
        <w:t xml:space="preserve">тому что </w:t>
      </w:r>
      <w:r w:rsidRPr="006D1099">
        <w:rPr>
          <w:iCs/>
        </w:rPr>
        <w:t>я</w:t>
      </w:r>
      <w:r w:rsidR="00BB6BBF" w:rsidRPr="006D1099">
        <w:rPr>
          <w:iCs/>
        </w:rPr>
        <w:t xml:space="preserve"> </w:t>
      </w:r>
      <w:r w:rsidR="00BB6BBF" w:rsidRPr="006D1099">
        <w:t>помогл</w:t>
      </w:r>
      <w:r w:rsidRPr="006D1099">
        <w:t>а</w:t>
      </w:r>
      <w:r w:rsidR="00BB6BBF" w:rsidRPr="006D1099">
        <w:t xml:space="preserve"> своим одноклассникам поверить в свои творческие способности и объединил</w:t>
      </w:r>
      <w:r w:rsidRPr="006D1099">
        <w:t>а</w:t>
      </w:r>
      <w:r w:rsidR="00BB6BBF" w:rsidRPr="006D1099">
        <w:t xml:space="preserve"> класс общим интересным занятием.</w:t>
      </w:r>
      <w:r w:rsidR="004275E0" w:rsidRPr="006D1099">
        <w:t xml:space="preserve"> Надеюсь, что вскоре я сама смогу достичь высокого уровня в своём мастерстве и вместе с одноклассниками </w:t>
      </w:r>
      <w:r w:rsidR="007B59A9" w:rsidRPr="006D1099">
        <w:t>откроем</w:t>
      </w:r>
      <w:r w:rsidR="004275E0" w:rsidRPr="006D1099">
        <w:t xml:space="preserve"> арт-галерею в холле нашей школы. Создание арт-галереи станет новым моим проектом.</w:t>
      </w:r>
    </w:p>
    <w:p w:rsidR="00861B87" w:rsidRPr="006D1099" w:rsidRDefault="00861B87" w:rsidP="00861B87">
      <w:pPr>
        <w:pStyle w:val="a3"/>
        <w:shd w:val="clear" w:color="auto" w:fill="FFFFFF"/>
        <w:spacing w:before="0" w:beforeAutospacing="0" w:after="0" w:afterAutospacing="0"/>
        <w:jc w:val="both"/>
      </w:pPr>
    </w:p>
    <w:p w:rsidR="004275E0" w:rsidRPr="006D1099" w:rsidRDefault="004275E0" w:rsidP="00861B8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D1099">
        <w:rPr>
          <w:b/>
        </w:rPr>
        <w:t xml:space="preserve">Список </w:t>
      </w:r>
      <w:r w:rsidR="00861B87" w:rsidRPr="006D1099">
        <w:rPr>
          <w:b/>
        </w:rPr>
        <w:t xml:space="preserve">Интернет </w:t>
      </w:r>
      <w:r w:rsidR="00C51B83" w:rsidRPr="006D1099">
        <w:rPr>
          <w:b/>
        </w:rPr>
        <w:t>ресурсов</w:t>
      </w:r>
      <w:r w:rsidRPr="006D1099">
        <w:rPr>
          <w:b/>
        </w:rPr>
        <w:t>:</w:t>
      </w:r>
    </w:p>
    <w:p w:rsidR="006D1099" w:rsidRPr="00861B87" w:rsidRDefault="006D1099" w:rsidP="00861B8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4A4A4A"/>
        </w:rPr>
      </w:pPr>
    </w:p>
    <w:p w:rsidR="004275E0" w:rsidRDefault="00C51B83" w:rsidP="004275E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4A4A4A"/>
        </w:rPr>
      </w:pPr>
      <w:r>
        <w:t xml:space="preserve">Онлайн журнал «Открой в себе художника» - </w:t>
      </w:r>
      <w:hyperlink r:id="rId8" w:history="1">
        <w:r w:rsidR="005F4E4C" w:rsidRPr="00556A09">
          <w:rPr>
            <w:rStyle w:val="a7"/>
          </w:rPr>
          <w:t>https://kni</w:t>
        </w:r>
        <w:r w:rsidR="005F4E4C" w:rsidRPr="00556A09">
          <w:rPr>
            <w:rStyle w:val="a7"/>
          </w:rPr>
          <w:t>g</w:t>
        </w:r>
        <w:r w:rsidR="005F4E4C" w:rsidRPr="00556A09">
          <w:rPr>
            <w:rStyle w:val="a7"/>
          </w:rPr>
          <w:t>id.ru/22393-betti-edvards-otkroyte-v-sebe-hudozhnika.html</w:t>
        </w:r>
      </w:hyperlink>
    </w:p>
    <w:p w:rsidR="00C51B83" w:rsidRPr="00C51B83" w:rsidRDefault="00C51B83" w:rsidP="00C51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a7"/>
          <w:color w:val="auto"/>
          <w:u w:val="none"/>
        </w:rPr>
      </w:pPr>
      <w:r w:rsidRPr="00C51B83">
        <w:t>Нетрадиционные</w:t>
      </w:r>
      <w:r w:rsidRPr="00C51B83">
        <w:rPr>
          <w:rStyle w:val="a7"/>
          <w:u w:val="none"/>
        </w:rPr>
        <w:t xml:space="preserve"> </w:t>
      </w:r>
      <w:r w:rsidRPr="00C51B83">
        <w:rPr>
          <w:rStyle w:val="a7"/>
          <w:color w:val="auto"/>
          <w:u w:val="none"/>
        </w:rPr>
        <w:t>техники рисования</w:t>
      </w:r>
      <w:r>
        <w:rPr>
          <w:rStyle w:val="a7"/>
          <w:color w:val="auto"/>
          <w:u w:val="none"/>
        </w:rPr>
        <w:t xml:space="preserve"> - </w:t>
      </w:r>
      <w:hyperlink r:id="rId9" w:history="1">
        <w:r w:rsidRPr="007426EA">
          <w:rPr>
            <w:rStyle w:val="a7"/>
          </w:rPr>
          <w:t>https://luchik.ru/articles/grow-up/tehniki-risovaniya.html</w:t>
        </w:r>
      </w:hyperlink>
      <w:r>
        <w:rPr>
          <w:rStyle w:val="a7"/>
          <w:color w:val="auto"/>
          <w:u w:val="none"/>
        </w:rPr>
        <w:t xml:space="preserve"> </w:t>
      </w:r>
    </w:p>
    <w:p w:rsidR="00BB6BBF" w:rsidRPr="006D1099" w:rsidRDefault="00C51B83" w:rsidP="00BB6BB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4A4A4A"/>
        </w:rPr>
      </w:pPr>
      <w:r w:rsidRPr="00C51B83">
        <w:t xml:space="preserve">Функциональная специализация полушарий головного мозга. </w:t>
      </w:r>
      <w:proofErr w:type="spellStart"/>
      <w:proofErr w:type="gramStart"/>
      <w:r w:rsidRPr="00C51B83">
        <w:t>Р.Сперри</w:t>
      </w:r>
      <w:proofErr w:type="spellEnd"/>
      <w:r w:rsidRPr="00C51B83">
        <w:t>.</w:t>
      </w:r>
      <w:r>
        <w:rPr>
          <w:color w:val="4A4A4A"/>
        </w:rPr>
        <w:t>-</w:t>
      </w:r>
      <w:proofErr w:type="gramEnd"/>
      <w:r>
        <w:rPr>
          <w:color w:val="4A4A4A"/>
        </w:rPr>
        <w:t xml:space="preserve"> </w:t>
      </w:r>
      <w:hyperlink r:id="rId10" w:history="1">
        <w:r w:rsidR="00262890" w:rsidRPr="007426EA">
          <w:rPr>
            <w:rStyle w:val="a7"/>
          </w:rPr>
          <w:t>https://www.b1</w:t>
        </w:r>
        <w:r w:rsidR="00262890" w:rsidRPr="007426EA">
          <w:rPr>
            <w:rStyle w:val="a7"/>
          </w:rPr>
          <w:t>7</w:t>
        </w:r>
        <w:r w:rsidR="00262890" w:rsidRPr="007426EA">
          <w:rPr>
            <w:rStyle w:val="a7"/>
          </w:rPr>
          <w:t>.</w:t>
        </w:r>
        <w:r w:rsidR="00262890" w:rsidRPr="007426EA">
          <w:rPr>
            <w:rStyle w:val="a7"/>
          </w:rPr>
          <w:t>r</w:t>
        </w:r>
        <w:r w:rsidR="00262890" w:rsidRPr="007426EA">
          <w:rPr>
            <w:rStyle w:val="a7"/>
          </w:rPr>
          <w:t>u/blog/23380/</w:t>
        </w:r>
      </w:hyperlink>
      <w:r w:rsidR="00262890" w:rsidRPr="00C51B83">
        <w:rPr>
          <w:color w:val="4A4A4A"/>
        </w:rPr>
        <w:t xml:space="preserve"> </w:t>
      </w:r>
    </w:p>
    <w:p w:rsidR="006D1099" w:rsidRDefault="006D1099" w:rsidP="006D109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4A4A4A"/>
        </w:rPr>
      </w:pPr>
      <w:hyperlink r:id="rId11" w:history="1">
        <w:r w:rsidRPr="00556A09">
          <w:rPr>
            <w:rStyle w:val="a7"/>
          </w:rPr>
          <w:t>https://vk.com/</w:t>
        </w:r>
        <w:r w:rsidRPr="00556A09">
          <w:rPr>
            <w:rStyle w:val="a7"/>
          </w:rPr>
          <w:t>i</w:t>
        </w:r>
        <w:r w:rsidRPr="00556A09">
          <w:rPr>
            <w:rStyle w:val="a7"/>
          </w:rPr>
          <w:t>d5102230</w:t>
        </w:r>
      </w:hyperlink>
    </w:p>
    <w:p w:rsidR="00BB6BBF" w:rsidRDefault="00BB6BBF" w:rsidP="009F5099">
      <w:pPr>
        <w:pStyle w:val="a3"/>
        <w:spacing w:before="0" w:beforeAutospacing="0" w:after="0" w:afterAutospacing="0"/>
        <w:rPr>
          <w:rFonts w:ascii="Helvetica" w:hAnsi="Helvetica" w:cs="Helvetica"/>
          <w:color w:val="000000"/>
        </w:rPr>
      </w:pPr>
    </w:p>
    <w:p w:rsidR="00033CC6" w:rsidRPr="001272F9" w:rsidRDefault="00033CC6" w:rsidP="00B06CFC">
      <w:pPr>
        <w:pStyle w:val="a3"/>
        <w:spacing w:before="0" w:beforeAutospacing="0" w:after="0" w:afterAutospacing="0"/>
        <w:rPr>
          <w:rFonts w:ascii="Helvetica" w:hAnsi="Helvetica" w:cs="Helvetica"/>
          <w:color w:val="000000"/>
        </w:rPr>
      </w:pPr>
    </w:p>
    <w:p w:rsidR="006C1914" w:rsidRPr="001272F9" w:rsidRDefault="006C1914" w:rsidP="006C1914">
      <w:pPr>
        <w:pStyle w:val="a3"/>
        <w:spacing w:before="0" w:beforeAutospacing="0" w:after="0" w:afterAutospacing="0"/>
        <w:rPr>
          <w:rFonts w:ascii="Helvetica" w:hAnsi="Helvetica" w:cs="Helvetica"/>
          <w:i/>
          <w:color w:val="000000"/>
        </w:rPr>
      </w:pPr>
    </w:p>
    <w:p w:rsidR="00FD0BBC" w:rsidRDefault="00FD0BBC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3561CE" w:rsidRDefault="003561CE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3561CE" w:rsidRDefault="003561CE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3561CE" w:rsidRDefault="003561CE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3561CE" w:rsidRDefault="003561CE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3561CE" w:rsidRDefault="003561CE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3561CE" w:rsidRDefault="003561CE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0F68FF" w:rsidRDefault="000F68FF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0F68FF" w:rsidRDefault="000F68FF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0F68FF" w:rsidRDefault="000F68FF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0F68FF" w:rsidRDefault="000F68FF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0F68FF" w:rsidRDefault="000F68FF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0F68FF" w:rsidRDefault="000F68FF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D90067" w:rsidRDefault="00D90067" w:rsidP="00FD0BBC">
      <w:pPr>
        <w:spacing w:after="0" w:line="240" w:lineRule="auto"/>
        <w:jc w:val="center"/>
        <w:rPr>
          <w:i/>
          <w:sz w:val="48"/>
          <w:szCs w:val="48"/>
        </w:rPr>
      </w:pPr>
    </w:p>
    <w:p w:rsidR="00D90067" w:rsidRDefault="00D90067" w:rsidP="00C51B83">
      <w:pPr>
        <w:spacing w:after="0" w:line="240" w:lineRule="auto"/>
        <w:rPr>
          <w:i/>
          <w:sz w:val="48"/>
          <w:szCs w:val="48"/>
        </w:rPr>
      </w:pPr>
    </w:p>
    <w:p w:rsidR="007B59A9" w:rsidRDefault="007B59A9" w:rsidP="00356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68FF" w:rsidRPr="00D90067" w:rsidRDefault="00D90067" w:rsidP="00356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06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B59A9">
        <w:rPr>
          <w:rFonts w:ascii="Times New Roman" w:hAnsi="Times New Roman" w:cs="Times New Roman"/>
          <w:sz w:val="24"/>
          <w:szCs w:val="24"/>
        </w:rPr>
        <w:t>1</w:t>
      </w:r>
    </w:p>
    <w:p w:rsidR="00D90067" w:rsidRPr="00D90067" w:rsidRDefault="00D90067" w:rsidP="00D90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Нетрадиционные </w:t>
      </w:r>
      <w:r w:rsidR="006D1099">
        <w:rPr>
          <w:rFonts w:ascii="Times New Roman" w:hAnsi="Times New Roman" w:cs="Times New Roman"/>
          <w:sz w:val="24"/>
          <w:szCs w:val="24"/>
          <w:u w:val="single"/>
        </w:rPr>
        <w:t>техники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90067">
        <w:rPr>
          <w:rFonts w:ascii="Times New Roman" w:hAnsi="Times New Roman" w:cs="Times New Roman"/>
          <w:sz w:val="24"/>
          <w:szCs w:val="24"/>
          <w:u w:val="single"/>
        </w:rPr>
        <w:t>рисования</w:t>
      </w:r>
      <w:r w:rsidR="00C51B83">
        <w:rPr>
          <w:rStyle w:val="ab"/>
          <w:rFonts w:ascii="Times New Roman" w:hAnsi="Times New Roman" w:cs="Times New Roman"/>
          <w:sz w:val="24"/>
          <w:szCs w:val="24"/>
          <w:u w:val="single"/>
        </w:rPr>
        <w:footnoteReference w:id="3"/>
      </w:r>
    </w:p>
    <w:p w:rsidR="00D90067" w:rsidRDefault="00D90067" w:rsidP="00D90067">
      <w:pPr>
        <w:spacing w:after="0" w:line="240" w:lineRule="auto"/>
        <w:jc w:val="both"/>
        <w:rPr>
          <w:sz w:val="24"/>
          <w:szCs w:val="24"/>
        </w:rPr>
      </w:pP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Аниме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необычное изображение человека и детских героев;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Батик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использование холста ткани вместо бумаги и нанесение на нее интересных узоров;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Граттаж</w:t>
      </w:r>
      <w:proofErr w:type="spellEnd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фроттаж</w:t>
      </w:r>
      <w:proofErr w:type="spellEnd"/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процарапывание изображение или штрихование рельефного предмета с целью проявления изображения;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Живопись из мыльных пузырей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картина создается за счет выдувания пузырчатых сюжетов из краски;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Клеевые картины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создание картин поверх нанесенного клея на основе и покрытие ее красками;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Кляксография</w:t>
      </w:r>
      <w:proofErr w:type="spellEnd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набрызг</w:t>
      </w:r>
      <w:proofErr w:type="spellEnd"/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фантазийная дорисовка изображений после разбрызгивания клякс или мелких крапин;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Метод тычка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нанесение ватной палочкой или сухой кистью изображений;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Монотипия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рисование при помощи симметричных отпечатков предмета;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Пластилинография</w:t>
      </w:r>
      <w:proofErr w:type="spellEnd"/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создание объемных картин при помощи пластилина;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Работа с оттисками предметов и штампами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использование фактурных сторон предметов для создания изображений;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Рисование пальчиками или ладошкой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инструментом для создания картин служит часть человеческой руки, что позволяет делать сюжет живым;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Соляные картины и живопись сыпучими веществами</w:t>
      </w:r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объемная картина, созданная на основе клея ПВА, посыпанного сверху;</w:t>
      </w:r>
    </w:p>
    <w:p w:rsidR="00D90067" w:rsidRPr="007B59A9" w:rsidRDefault="00D90067" w:rsidP="007B59A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Эбру</w:t>
      </w:r>
      <w:proofErr w:type="spellEnd"/>
      <w:r w:rsidRPr="007B5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рисунок на воде, который можно перенести на бумагу.</w:t>
      </w:r>
    </w:p>
    <w:p w:rsidR="00D90067" w:rsidRDefault="00D90067" w:rsidP="00D90067">
      <w:pPr>
        <w:spacing w:after="0" w:line="240" w:lineRule="auto"/>
        <w:rPr>
          <w:sz w:val="24"/>
          <w:szCs w:val="24"/>
        </w:rPr>
      </w:pPr>
    </w:p>
    <w:p w:rsidR="000F68FF" w:rsidRDefault="000F68FF" w:rsidP="003561CE">
      <w:pPr>
        <w:spacing w:after="0" w:line="240" w:lineRule="auto"/>
        <w:jc w:val="right"/>
        <w:rPr>
          <w:sz w:val="24"/>
          <w:szCs w:val="24"/>
        </w:rPr>
      </w:pPr>
    </w:p>
    <w:p w:rsidR="000F68FF" w:rsidRDefault="000F68FF" w:rsidP="003561CE">
      <w:pPr>
        <w:spacing w:after="0" w:line="240" w:lineRule="auto"/>
        <w:jc w:val="right"/>
        <w:rPr>
          <w:sz w:val="24"/>
          <w:szCs w:val="24"/>
        </w:rPr>
      </w:pPr>
    </w:p>
    <w:p w:rsidR="000F68FF" w:rsidRDefault="000F68FF" w:rsidP="003561CE">
      <w:pPr>
        <w:spacing w:after="0" w:line="240" w:lineRule="auto"/>
        <w:jc w:val="right"/>
        <w:rPr>
          <w:sz w:val="24"/>
          <w:szCs w:val="24"/>
        </w:rPr>
      </w:pPr>
    </w:p>
    <w:p w:rsidR="000F68FF" w:rsidRDefault="000F68FF" w:rsidP="003561CE">
      <w:pPr>
        <w:spacing w:after="0" w:line="240" w:lineRule="auto"/>
        <w:jc w:val="right"/>
        <w:rPr>
          <w:sz w:val="24"/>
          <w:szCs w:val="24"/>
        </w:rPr>
      </w:pPr>
    </w:p>
    <w:p w:rsidR="000F68FF" w:rsidRDefault="000F68FF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6D1099" w:rsidRDefault="006D1099" w:rsidP="003561CE">
      <w:pPr>
        <w:spacing w:after="0" w:line="240" w:lineRule="auto"/>
        <w:jc w:val="right"/>
        <w:rPr>
          <w:sz w:val="24"/>
          <w:szCs w:val="24"/>
        </w:rPr>
      </w:pPr>
      <w:bookmarkStart w:id="0" w:name="_GoBack"/>
      <w:bookmarkEnd w:id="0"/>
    </w:p>
    <w:p w:rsidR="00D90067" w:rsidRDefault="00D90067" w:rsidP="006D1099">
      <w:pPr>
        <w:spacing w:after="0" w:line="240" w:lineRule="auto"/>
        <w:rPr>
          <w:sz w:val="24"/>
          <w:szCs w:val="24"/>
        </w:rPr>
      </w:pPr>
    </w:p>
    <w:p w:rsidR="00D90067" w:rsidRDefault="00D90067" w:rsidP="003561CE">
      <w:pPr>
        <w:spacing w:after="0" w:line="240" w:lineRule="auto"/>
        <w:jc w:val="right"/>
        <w:rPr>
          <w:sz w:val="24"/>
          <w:szCs w:val="24"/>
        </w:rPr>
      </w:pPr>
    </w:p>
    <w:p w:rsidR="003561CE" w:rsidRPr="00D90067" w:rsidRDefault="003561CE" w:rsidP="00356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06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B59A9">
        <w:rPr>
          <w:rFonts w:ascii="Times New Roman" w:hAnsi="Times New Roman" w:cs="Times New Roman"/>
          <w:sz w:val="24"/>
          <w:szCs w:val="24"/>
        </w:rPr>
        <w:t>2</w:t>
      </w:r>
    </w:p>
    <w:p w:rsidR="003561CE" w:rsidRDefault="003561CE" w:rsidP="00FD0BBC">
      <w:pPr>
        <w:spacing w:after="0" w:line="240" w:lineRule="auto"/>
        <w:jc w:val="center"/>
        <w:rPr>
          <w:sz w:val="24"/>
          <w:szCs w:val="24"/>
        </w:rPr>
      </w:pPr>
    </w:p>
    <w:p w:rsidR="003561CE" w:rsidRDefault="003561CE" w:rsidP="00FD0BBC">
      <w:pPr>
        <w:spacing w:after="0" w:line="240" w:lineRule="auto"/>
        <w:jc w:val="center"/>
        <w:rPr>
          <w:sz w:val="24"/>
          <w:szCs w:val="24"/>
        </w:rPr>
      </w:pPr>
    </w:p>
    <w:p w:rsidR="003561CE" w:rsidRDefault="003561CE" w:rsidP="00FD0BBC">
      <w:pPr>
        <w:spacing w:after="0" w:line="240" w:lineRule="auto"/>
        <w:jc w:val="center"/>
        <w:rPr>
          <w:sz w:val="24"/>
          <w:szCs w:val="24"/>
        </w:rPr>
      </w:pPr>
    </w:p>
    <w:p w:rsidR="003561CE" w:rsidRPr="008C48DC" w:rsidRDefault="003561CE" w:rsidP="003561CE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37"/>
      </w:tblGrid>
      <w:tr w:rsidR="003561CE" w:rsidRPr="008C48DC" w:rsidTr="007A2380">
        <w:tc>
          <w:tcPr>
            <w:tcW w:w="704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№</w:t>
            </w:r>
          </w:p>
        </w:tc>
        <w:tc>
          <w:tcPr>
            <w:tcW w:w="3968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Вопрос</w:t>
            </w:r>
          </w:p>
        </w:tc>
        <w:tc>
          <w:tcPr>
            <w:tcW w:w="2336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Ответ</w:t>
            </w:r>
          </w:p>
        </w:tc>
        <w:tc>
          <w:tcPr>
            <w:tcW w:w="2337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%</w:t>
            </w:r>
          </w:p>
        </w:tc>
      </w:tr>
      <w:tr w:rsidR="003561CE" w:rsidRPr="008C48DC" w:rsidTr="007A2380">
        <w:tc>
          <w:tcPr>
            <w:tcW w:w="704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1.</w:t>
            </w:r>
          </w:p>
        </w:tc>
        <w:tc>
          <w:tcPr>
            <w:tcW w:w="3968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Вы умеете рисовать?</w:t>
            </w:r>
          </w:p>
        </w:tc>
        <w:tc>
          <w:tcPr>
            <w:tcW w:w="2336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Да – 12</w:t>
            </w:r>
          </w:p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Нет - 14</w:t>
            </w:r>
          </w:p>
        </w:tc>
        <w:tc>
          <w:tcPr>
            <w:tcW w:w="2337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Да – 46</w:t>
            </w:r>
          </w:p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Нет - 54</w:t>
            </w:r>
          </w:p>
        </w:tc>
      </w:tr>
      <w:tr w:rsidR="003561CE" w:rsidRPr="008C48DC" w:rsidTr="007A2380">
        <w:tc>
          <w:tcPr>
            <w:tcW w:w="704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2.</w:t>
            </w:r>
          </w:p>
        </w:tc>
        <w:tc>
          <w:tcPr>
            <w:tcW w:w="3968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Хотите попробовать новый вид рисования?</w:t>
            </w:r>
          </w:p>
        </w:tc>
        <w:tc>
          <w:tcPr>
            <w:tcW w:w="2336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Да – 25</w:t>
            </w:r>
          </w:p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Нет - 1</w:t>
            </w:r>
          </w:p>
        </w:tc>
        <w:tc>
          <w:tcPr>
            <w:tcW w:w="2337" w:type="dxa"/>
          </w:tcPr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Да – 96</w:t>
            </w:r>
          </w:p>
          <w:p w:rsidR="003561CE" w:rsidRPr="008C48DC" w:rsidRDefault="003561CE" w:rsidP="007A2380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Нет -4</w:t>
            </w:r>
          </w:p>
        </w:tc>
      </w:tr>
    </w:tbl>
    <w:p w:rsidR="003561CE" w:rsidRDefault="003561CE" w:rsidP="003561CE">
      <w:pPr>
        <w:spacing w:after="0" w:line="240" w:lineRule="auto"/>
        <w:rPr>
          <w:sz w:val="24"/>
          <w:szCs w:val="24"/>
        </w:rPr>
      </w:pPr>
    </w:p>
    <w:p w:rsidR="003561CE" w:rsidRDefault="003561CE" w:rsidP="00FD0BBC">
      <w:pPr>
        <w:spacing w:after="0" w:line="240" w:lineRule="auto"/>
        <w:jc w:val="center"/>
        <w:rPr>
          <w:sz w:val="24"/>
          <w:szCs w:val="24"/>
        </w:rPr>
      </w:pPr>
    </w:p>
    <w:p w:rsidR="003561CE" w:rsidRDefault="003561CE" w:rsidP="00FD0BBC">
      <w:pPr>
        <w:spacing w:after="0" w:line="240" w:lineRule="auto"/>
        <w:jc w:val="center"/>
        <w:rPr>
          <w:sz w:val="24"/>
          <w:szCs w:val="24"/>
        </w:rPr>
      </w:pPr>
      <w:r>
        <w:rPr>
          <w:rFonts w:ascii="Helvetica" w:hAnsi="Helvetica" w:cs="Helvetica"/>
          <w:noProof/>
          <w:color w:val="000000"/>
          <w:lang w:eastAsia="ru-RU"/>
        </w:rPr>
        <w:drawing>
          <wp:inline distT="0" distB="0" distL="0" distR="0" wp14:anchorId="483E1036" wp14:editId="1000C5CE">
            <wp:extent cx="5825515" cy="1991995"/>
            <wp:effectExtent l="0" t="0" r="3810" b="82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561CE" w:rsidRDefault="003561CE" w:rsidP="00FD0BBC">
      <w:pPr>
        <w:spacing w:after="0" w:line="240" w:lineRule="auto"/>
        <w:jc w:val="center"/>
        <w:rPr>
          <w:sz w:val="24"/>
          <w:szCs w:val="24"/>
        </w:rPr>
      </w:pPr>
    </w:p>
    <w:p w:rsidR="003561CE" w:rsidRDefault="003561CE" w:rsidP="00FD0BBC">
      <w:pPr>
        <w:spacing w:after="0" w:line="240" w:lineRule="auto"/>
        <w:jc w:val="center"/>
        <w:rPr>
          <w:sz w:val="24"/>
          <w:szCs w:val="24"/>
        </w:rPr>
      </w:pPr>
      <w:r>
        <w:rPr>
          <w:rFonts w:ascii="Helvetica" w:hAnsi="Helvetica" w:cs="Helvetica"/>
          <w:noProof/>
          <w:color w:val="000000"/>
          <w:lang w:eastAsia="ru-RU"/>
        </w:rPr>
        <w:drawing>
          <wp:inline distT="0" distB="0" distL="0" distR="0" wp14:anchorId="457EACA1" wp14:editId="27B18251">
            <wp:extent cx="5795010" cy="2064970"/>
            <wp:effectExtent l="0" t="0" r="15240" b="120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D90067" w:rsidRDefault="00D90067" w:rsidP="00D900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0067">
        <w:rPr>
          <w:rFonts w:ascii="Times New Roman" w:hAnsi="Times New Roman" w:cs="Times New Roman"/>
          <w:sz w:val="24"/>
          <w:szCs w:val="24"/>
        </w:rPr>
        <w:t>Приложение</w:t>
      </w:r>
      <w:r w:rsidR="007B59A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90067" w:rsidRDefault="00D90067" w:rsidP="00D90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75E0" w:rsidRDefault="004275E0" w:rsidP="00D90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75E0" w:rsidRDefault="004275E0" w:rsidP="00D90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75E0" w:rsidRDefault="004275E0" w:rsidP="00D90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1634"/>
      </w:tblGrid>
      <w:tr w:rsidR="00D90067" w:rsidRPr="008C48DC" w:rsidTr="004275E0">
        <w:tc>
          <w:tcPr>
            <w:tcW w:w="704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№</w:t>
            </w:r>
          </w:p>
        </w:tc>
        <w:tc>
          <w:tcPr>
            <w:tcW w:w="3968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Вопрос</w:t>
            </w:r>
          </w:p>
        </w:tc>
        <w:tc>
          <w:tcPr>
            <w:tcW w:w="2336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Ответ</w:t>
            </w:r>
          </w:p>
        </w:tc>
        <w:tc>
          <w:tcPr>
            <w:tcW w:w="1634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%</w:t>
            </w:r>
          </w:p>
        </w:tc>
      </w:tr>
      <w:tr w:rsidR="00D90067" w:rsidRPr="008C48DC" w:rsidTr="004275E0">
        <w:tc>
          <w:tcPr>
            <w:tcW w:w="704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1.</w:t>
            </w:r>
          </w:p>
        </w:tc>
        <w:tc>
          <w:tcPr>
            <w:tcW w:w="3968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Вы умеете рисовать?</w:t>
            </w:r>
          </w:p>
        </w:tc>
        <w:tc>
          <w:tcPr>
            <w:tcW w:w="2336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Да – 25</w:t>
            </w:r>
          </w:p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Нет - 0</w:t>
            </w:r>
          </w:p>
        </w:tc>
        <w:tc>
          <w:tcPr>
            <w:tcW w:w="1634" w:type="dxa"/>
          </w:tcPr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Да – 100%</w:t>
            </w:r>
          </w:p>
          <w:p w:rsidR="00D90067" w:rsidRPr="008C48DC" w:rsidRDefault="00D90067" w:rsidP="00342BAC">
            <w:pPr>
              <w:pStyle w:val="a3"/>
              <w:spacing w:before="0" w:beforeAutospacing="0" w:after="0" w:afterAutospacing="0"/>
              <w:rPr>
                <w:iCs/>
                <w:color w:val="4A4A4A"/>
              </w:rPr>
            </w:pPr>
            <w:r w:rsidRPr="008C48DC">
              <w:rPr>
                <w:iCs/>
                <w:color w:val="4A4A4A"/>
              </w:rPr>
              <w:t>Нет - 0</w:t>
            </w:r>
          </w:p>
        </w:tc>
      </w:tr>
    </w:tbl>
    <w:p w:rsidR="00D90067" w:rsidRDefault="00D90067" w:rsidP="00D90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067" w:rsidRDefault="00D90067" w:rsidP="00D90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067" w:rsidRPr="00D90067" w:rsidRDefault="00D90067" w:rsidP="00D90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90067" w:rsidRDefault="00D9006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p w:rsidR="000367D7" w:rsidRDefault="000367D7" w:rsidP="00FD0BBC">
      <w:pPr>
        <w:spacing w:after="0" w:line="240" w:lineRule="auto"/>
        <w:jc w:val="center"/>
        <w:rPr>
          <w:sz w:val="24"/>
          <w:szCs w:val="24"/>
        </w:rPr>
      </w:pPr>
    </w:p>
    <w:sectPr w:rsidR="000367D7" w:rsidSect="00861B87">
      <w:footerReference w:type="default" r:id="rId15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B87" w:rsidRDefault="00861B87" w:rsidP="00861B87">
      <w:pPr>
        <w:spacing w:after="0" w:line="240" w:lineRule="auto"/>
      </w:pPr>
      <w:r>
        <w:separator/>
      </w:r>
    </w:p>
  </w:endnote>
  <w:endnote w:type="continuationSeparator" w:id="0">
    <w:p w:rsidR="00861B87" w:rsidRDefault="00861B87" w:rsidP="0086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B87" w:rsidRDefault="00861B87">
    <w:pPr>
      <w:pStyle w:val="ae"/>
      <w:jc w:val="right"/>
    </w:pPr>
  </w:p>
  <w:p w:rsidR="00861B87" w:rsidRDefault="00861B8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B87" w:rsidRDefault="00861B87" w:rsidP="00861B87">
      <w:pPr>
        <w:spacing w:after="0" w:line="240" w:lineRule="auto"/>
      </w:pPr>
      <w:r>
        <w:separator/>
      </w:r>
    </w:p>
  </w:footnote>
  <w:footnote w:type="continuationSeparator" w:id="0">
    <w:p w:rsidR="00861B87" w:rsidRDefault="00861B87" w:rsidP="00861B87">
      <w:pPr>
        <w:spacing w:after="0" w:line="240" w:lineRule="auto"/>
      </w:pPr>
      <w:r>
        <w:continuationSeparator/>
      </w:r>
    </w:p>
  </w:footnote>
  <w:footnote w:id="1">
    <w:p w:rsidR="00861B87" w:rsidRPr="00861B87" w:rsidRDefault="00861B87" w:rsidP="00861B87">
      <w:pPr>
        <w:pStyle w:val="1"/>
        <w:rPr>
          <w:b w:val="0"/>
          <w:sz w:val="20"/>
          <w:szCs w:val="20"/>
        </w:rPr>
      </w:pPr>
      <w:r w:rsidRPr="00861B87">
        <w:rPr>
          <w:rStyle w:val="ab"/>
          <w:b w:val="0"/>
          <w:sz w:val="20"/>
          <w:szCs w:val="20"/>
        </w:rPr>
        <w:footnoteRef/>
      </w:r>
      <w:r w:rsidRPr="00861B87">
        <w:rPr>
          <w:b w:val="0"/>
          <w:sz w:val="20"/>
          <w:szCs w:val="20"/>
        </w:rPr>
        <w:t xml:space="preserve"> </w:t>
      </w:r>
      <w:hyperlink r:id="rId1" w:history="1">
        <w:r w:rsidRPr="00861B87">
          <w:rPr>
            <w:rStyle w:val="a7"/>
            <w:b w:val="0"/>
            <w:sz w:val="20"/>
            <w:szCs w:val="20"/>
          </w:rPr>
          <w:t>https://www.b17.ru/blog/23380/</w:t>
        </w:r>
      </w:hyperlink>
      <w:r w:rsidRPr="00861B87">
        <w:rPr>
          <w:b w:val="0"/>
          <w:sz w:val="20"/>
          <w:szCs w:val="20"/>
        </w:rPr>
        <w:t xml:space="preserve"> - Функциональная специализация полушарий головного мозга. </w:t>
      </w:r>
      <w:proofErr w:type="spellStart"/>
      <w:r w:rsidRPr="00861B87">
        <w:rPr>
          <w:b w:val="0"/>
          <w:sz w:val="20"/>
          <w:szCs w:val="20"/>
        </w:rPr>
        <w:t>Р.Сперри</w:t>
      </w:r>
      <w:proofErr w:type="spellEnd"/>
      <w:r w:rsidRPr="00861B87">
        <w:rPr>
          <w:b w:val="0"/>
          <w:sz w:val="20"/>
          <w:szCs w:val="20"/>
        </w:rPr>
        <w:t>.</w:t>
      </w:r>
    </w:p>
    <w:p w:rsidR="00861B87" w:rsidRDefault="00861B87">
      <w:pPr>
        <w:pStyle w:val="a9"/>
      </w:pPr>
    </w:p>
  </w:footnote>
  <w:footnote w:id="2">
    <w:p w:rsidR="006D1099" w:rsidRDefault="006D1099">
      <w:pPr>
        <w:pStyle w:val="a9"/>
      </w:pPr>
      <w:r>
        <w:rPr>
          <w:rStyle w:val="ab"/>
        </w:rPr>
        <w:footnoteRef/>
      </w:r>
      <w:r>
        <w:t xml:space="preserve"> </w:t>
      </w:r>
      <w:hyperlink r:id="rId2" w:history="1">
        <w:proofErr w:type="gramStart"/>
        <w:r w:rsidRPr="007426EA">
          <w:rPr>
            <w:rStyle w:val="a7"/>
          </w:rPr>
          <w:t>https://luchik.ru/articles/grow-up/tehniki-risovaniya.html</w:t>
        </w:r>
      </w:hyperlink>
      <w:r>
        <w:t xml:space="preserve">  -</w:t>
      </w:r>
      <w:proofErr w:type="gramEnd"/>
      <w:r>
        <w:t xml:space="preserve"> </w:t>
      </w:r>
      <w:r w:rsidRPr="00C51B83">
        <w:rPr>
          <w:rFonts w:ascii="Times New Roman" w:hAnsi="Times New Roman" w:cs="Times New Roman"/>
        </w:rPr>
        <w:t>нетрадиционные техники рисования</w:t>
      </w:r>
    </w:p>
  </w:footnote>
  <w:footnote w:id="3">
    <w:p w:rsidR="00C51B83" w:rsidRDefault="00C51B83">
      <w:pPr>
        <w:pStyle w:val="a9"/>
      </w:pPr>
      <w:r>
        <w:rPr>
          <w:rStyle w:val="ab"/>
        </w:rPr>
        <w:footnoteRef/>
      </w:r>
      <w:r>
        <w:t xml:space="preserve"> </w:t>
      </w:r>
      <w:hyperlink r:id="rId3" w:history="1">
        <w:proofErr w:type="gramStart"/>
        <w:r w:rsidRPr="007426EA">
          <w:rPr>
            <w:rStyle w:val="a7"/>
          </w:rPr>
          <w:t>https://luchik.ru/articles/grow-up/tehniki-risovaniya.html</w:t>
        </w:r>
      </w:hyperlink>
      <w:r>
        <w:t xml:space="preserve">  -</w:t>
      </w:r>
      <w:proofErr w:type="gramEnd"/>
      <w:r>
        <w:t xml:space="preserve"> </w:t>
      </w:r>
      <w:r w:rsidRPr="00C51B83">
        <w:rPr>
          <w:rFonts w:ascii="Times New Roman" w:hAnsi="Times New Roman" w:cs="Times New Roman"/>
        </w:rPr>
        <w:t>нетрадиционные техники рисования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64705"/>
    <w:multiLevelType w:val="hybridMultilevel"/>
    <w:tmpl w:val="BAB075CA"/>
    <w:lvl w:ilvl="0" w:tplc="7186867C">
      <w:start w:val="1"/>
      <w:numFmt w:val="decimal"/>
      <w:lvlText w:val="%1."/>
      <w:lvlJc w:val="left"/>
      <w:pPr>
        <w:ind w:left="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8B8778B"/>
    <w:multiLevelType w:val="hybridMultilevel"/>
    <w:tmpl w:val="0BA6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66A22"/>
    <w:multiLevelType w:val="hybridMultilevel"/>
    <w:tmpl w:val="7E7A8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23056"/>
    <w:multiLevelType w:val="multilevel"/>
    <w:tmpl w:val="11D2F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BC"/>
    <w:rsid w:val="00033CC6"/>
    <w:rsid w:val="000367D7"/>
    <w:rsid w:val="000373E2"/>
    <w:rsid w:val="000F511C"/>
    <w:rsid w:val="000F68FF"/>
    <w:rsid w:val="001272F9"/>
    <w:rsid w:val="00262890"/>
    <w:rsid w:val="00275229"/>
    <w:rsid w:val="003561CE"/>
    <w:rsid w:val="004275E0"/>
    <w:rsid w:val="00487B50"/>
    <w:rsid w:val="004A595F"/>
    <w:rsid w:val="005F4E4C"/>
    <w:rsid w:val="00615496"/>
    <w:rsid w:val="00622FFD"/>
    <w:rsid w:val="006C1914"/>
    <w:rsid w:val="006D1099"/>
    <w:rsid w:val="00737E5A"/>
    <w:rsid w:val="007B59A9"/>
    <w:rsid w:val="007C44F0"/>
    <w:rsid w:val="00831834"/>
    <w:rsid w:val="00861B87"/>
    <w:rsid w:val="00877E03"/>
    <w:rsid w:val="00891344"/>
    <w:rsid w:val="008942E5"/>
    <w:rsid w:val="008C48DC"/>
    <w:rsid w:val="009647F3"/>
    <w:rsid w:val="009845E0"/>
    <w:rsid w:val="009942F0"/>
    <w:rsid w:val="009C25F8"/>
    <w:rsid w:val="009F5099"/>
    <w:rsid w:val="00B06CFC"/>
    <w:rsid w:val="00BB6BBF"/>
    <w:rsid w:val="00BC3A49"/>
    <w:rsid w:val="00C51B83"/>
    <w:rsid w:val="00D27D4E"/>
    <w:rsid w:val="00D6514A"/>
    <w:rsid w:val="00D90067"/>
    <w:rsid w:val="00E21D07"/>
    <w:rsid w:val="00EB6C27"/>
    <w:rsid w:val="00FD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9EFBB-8E5A-4C79-A8DF-8DBF0511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1B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0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942E5"/>
  </w:style>
  <w:style w:type="character" w:styleId="a4">
    <w:name w:val="Emphasis"/>
    <w:basedOn w:val="a0"/>
    <w:uiPriority w:val="20"/>
    <w:qFormat/>
    <w:rsid w:val="00B06CFC"/>
    <w:rPr>
      <w:i/>
      <w:iCs/>
    </w:rPr>
  </w:style>
  <w:style w:type="table" w:styleId="a5">
    <w:name w:val="Table Grid"/>
    <w:basedOn w:val="a1"/>
    <w:uiPriority w:val="39"/>
    <w:rsid w:val="00127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37E5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75E0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62890"/>
    <w:rPr>
      <w:color w:val="954F72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861B8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61B8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61B8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61B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header"/>
    <w:basedOn w:val="a"/>
    <w:link w:val="ad"/>
    <w:uiPriority w:val="99"/>
    <w:unhideWhenUsed/>
    <w:rsid w:val="0086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61B87"/>
  </w:style>
  <w:style w:type="paragraph" w:styleId="ae">
    <w:name w:val="footer"/>
    <w:basedOn w:val="a"/>
    <w:link w:val="af"/>
    <w:uiPriority w:val="99"/>
    <w:unhideWhenUsed/>
    <w:rsid w:val="0086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1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igid.ru/22393-betti-edvards-otkroyte-v-sebe-hudozhnika.html" TargetMode="External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id510223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b17.ru/blog/2338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uchik.ru/articles/grow-up/tehniki-risovaniya.html" TargetMode="External"/><Relationship Id="rId14" Type="http://schemas.openxmlformats.org/officeDocument/2006/relationships/chart" Target="charts/chart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uchik.ru/articles/grow-up/tehniki-risovaniya.html" TargetMode="External"/><Relationship Id="rId2" Type="http://schemas.openxmlformats.org/officeDocument/2006/relationships/hyperlink" Target="https://luchik.ru/articles/grow-up/tehniki-risovaniya.html" TargetMode="External"/><Relationship Id="rId1" Type="http://schemas.openxmlformats.org/officeDocument/2006/relationships/hyperlink" Target="https://www.b17.ru/blog/23380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Умеете ли вы рисовать?</a:t>
            </a:r>
          </a:p>
        </c:rich>
      </c:tx>
      <c:layout>
        <c:manualLayout>
          <c:xMode val="edge"/>
          <c:yMode val="edge"/>
          <c:x val="0.22002477291494632"/>
          <c:y val="3.41977771444856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5329280648429583E-2"/>
          <c:y val="0.23646796302199558"/>
          <c:w val="0.9442755825734549"/>
          <c:h val="0.5475606113469160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5A9-41D2-8E1F-A9915E87F57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5A9-41D2-8E1F-A9915E87F576}"/>
              </c:ext>
            </c:extLst>
          </c:dPt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0.46</c:v>
                </c:pt>
                <c:pt idx="1">
                  <c:v>0.54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5A9-41D2-8E1F-A9915E87F5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u="none" strike="noStrike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Хотите попробовать новый вид рисования?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3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691-4A7C-964E-5117D580F72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691-4A7C-964E-5117D580F722}"/>
              </c:ext>
            </c:extLst>
          </c:dPt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0.96</c:v>
                </c:pt>
                <c:pt idx="1">
                  <c:v>0.04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691-4A7C-964E-5117D580F7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>
                <a:latin typeface="Times New Roman" panose="02020603050405020304" pitchFamily="18" charset="0"/>
                <a:cs typeface="Times New Roman" panose="02020603050405020304" pitchFamily="18" charset="0"/>
              </a:rPr>
              <a:t>Умеете ли вы рисовать?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E27-492D-B06B-25CAB390C50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E27-492D-B06B-25CAB390C50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E27-492D-B06B-25CAB390C50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E27-492D-B06B-25CAB390C50C}"/>
              </c:ext>
            </c:extLst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1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FBF-4FDC-95DB-DE671E3917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B80D5-F00C-4F45-80DB-50161146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Сагайдак</dc:creator>
  <cp:keywords/>
  <dc:description/>
  <cp:lastModifiedBy>Старикова Виктория Викторовна</cp:lastModifiedBy>
  <cp:revision>2</cp:revision>
  <dcterms:created xsi:type="dcterms:W3CDTF">2021-02-26T06:25:00Z</dcterms:created>
  <dcterms:modified xsi:type="dcterms:W3CDTF">2021-02-26T06:25:00Z</dcterms:modified>
</cp:coreProperties>
</file>